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01"/>
        <w:tblW w:w="1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276"/>
        <w:gridCol w:w="1134"/>
        <w:gridCol w:w="992"/>
        <w:gridCol w:w="1417"/>
        <w:gridCol w:w="993"/>
        <w:gridCol w:w="1559"/>
        <w:gridCol w:w="2126"/>
        <w:gridCol w:w="709"/>
        <w:gridCol w:w="4819"/>
        <w:gridCol w:w="437"/>
      </w:tblGrid>
      <w:tr w:rsidR="003E0275" w:rsidRPr="003E0275" w:rsidTr="003E0275">
        <w:trPr>
          <w:trHeight w:val="693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Author and </w:t>
            </w:r>
            <w:proofErr w:type="spellStart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Transplant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</w:t>
            </w:r>
            <w:proofErr w:type="spellEnd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common </w:t>
            </w:r>
            <w:proofErr w:type="spellStart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indication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Specimens</w:t>
            </w:r>
            <w:proofErr w:type="spellEnd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Specimens</w:t>
            </w:r>
            <w:proofErr w:type="spellEnd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analysis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Population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Aim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Patients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Results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</w:t>
            </w:r>
            <w:proofErr w:type="spellEnd"/>
          </w:p>
        </w:tc>
      </w:tr>
      <w:tr w:rsidR="003E0275" w:rsidRPr="003E0275" w:rsidTr="003E0275">
        <w:trPr>
          <w:trHeight w:val="765"/>
        </w:trPr>
        <w:tc>
          <w:tcPr>
            <w:tcW w:w="856" w:type="dxa"/>
            <w:tcBorders>
              <w:bottom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3E0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Jenq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E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275"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allo HSCT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Leukemia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fecal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16s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rRNA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gene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sequencing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microbiota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variation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3E0275" w:rsidP="003E0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GVHD</w:t>
            </w:r>
            <w:r w:rsidR="005E65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(8 pts) vs                No GVHD</w:t>
            </w:r>
            <w:r w:rsidR="00AA211F"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(10 pts)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3E027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GVHD</w:t>
            </w:r>
            <w:r w:rsidR="00AA211F"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is associated with reduced flora diversity (increases in </w:t>
            </w:r>
            <w:proofErr w:type="spellStart"/>
            <w:r w:rsidR="00AA211F"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Lactobacillales</w:t>
            </w:r>
            <w:proofErr w:type="spellEnd"/>
            <w:r w:rsidR="00AA211F"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decreases in </w:t>
            </w:r>
            <w:proofErr w:type="spellStart"/>
            <w:r w:rsidR="00AA211F"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Clostridiales</w:t>
            </w:r>
            <w:proofErr w:type="spellEnd"/>
            <w:r w:rsidR="00AA211F"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).</w:t>
            </w:r>
          </w:p>
        </w:tc>
        <w:tc>
          <w:tcPr>
            <w:tcW w:w="437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B46FD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[60</w:t>
            </w:r>
            <w:r w:rsidR="00AA211F" w:rsidRPr="003E027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3E0275" w:rsidRPr="003E0275" w:rsidTr="003E0275">
        <w:trPr>
          <w:trHeight w:val="510"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Vossen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, 2014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allo HSCT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Leukemia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Children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occurrence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of G</w:t>
            </w:r>
            <w:r w:rsidR="003E0275">
              <w:rPr>
                <w:rFonts w:ascii="Times New Roman" w:hAnsi="Times New Roman" w:cs="Times New Roman"/>
                <w:sz w:val="18"/>
                <w:szCs w:val="18"/>
              </w:rPr>
              <w:t>VHD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5E6562" w:rsidP="005E65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GID</w:t>
            </w:r>
            <w:r w:rsidR="00AA211F" w:rsidRPr="003E0275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 xml:space="preserve"> (57 pts) vs </w:t>
            </w:r>
            <w:r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 xml:space="preserve">                  </w:t>
            </w:r>
            <w:r w:rsidR="00AA211F" w:rsidRPr="003E0275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No GI</w:t>
            </w:r>
            <w:r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 xml:space="preserve">D </w:t>
            </w:r>
            <w:r w:rsidR="00AA211F" w:rsidRPr="003E0275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(55 pts)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Successful total GID resulted in significantly less acute GVHD</w:t>
            </w:r>
            <w:r w:rsidR="005E65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 = 0.013; log-rank test).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B46FD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[72</w:t>
            </w:r>
            <w:r w:rsidR="00AA211F" w:rsidRPr="003E027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3E0275" w:rsidRPr="003E0275" w:rsidTr="003E0275">
        <w:trPr>
          <w:trHeight w:val="765"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Holler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, 2014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allo HSCT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Leukemia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fecal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16s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rRNA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gene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sequencing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microbiota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variation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 and post transplant comparison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Increase in Enterococci and decrease in other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Firmicutes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phyla after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allo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HSCT. Shift most pronounced in active GVHD.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B46FD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[63</w:t>
            </w:r>
            <w:r w:rsidR="00AA211F" w:rsidRPr="003E027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3E0275" w:rsidRPr="003E0275" w:rsidTr="003E0275">
        <w:trPr>
          <w:trHeight w:val="765"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Jenq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E0275"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allo HSCT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Leukemia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fecal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16s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rRNA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gene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sequencing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microbiota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variation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outcome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 and post transplant comparison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Intestinal flora diversity and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Blautia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abundance is associated with reduced GVHD lethality.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B46FD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[62</w:t>
            </w:r>
            <w:r w:rsidR="00AA211F" w:rsidRPr="003E027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3E0275" w:rsidRPr="003E0275" w:rsidTr="003E0275">
        <w:trPr>
          <w:trHeight w:val="765"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Taur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E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275"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allo HSCT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Leukemia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fecal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16s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rRNA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gene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sequencing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microbiota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variation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outcome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 and post transplant comparison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Intestinal microbiota diversity is an independent predictor of mortality.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B46FD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[61</w:t>
            </w:r>
            <w:r w:rsidR="00AA211F" w:rsidRPr="003E027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3E0275" w:rsidRPr="003E0275" w:rsidTr="003E0275">
        <w:trPr>
          <w:trHeight w:val="765"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Taur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E0275"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allo HSCT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Leukemia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fecal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16s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rRNA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gene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sequencing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microbiota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variation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outcome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 and post transplant comparison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AA211F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Bacterial "domination" is associated with increased risk of bacteremia.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F2DDF" w:rsidRPr="003E0275" w:rsidRDefault="00B46FD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[58</w:t>
            </w:r>
            <w:r w:rsidR="00AA211F" w:rsidRPr="003E027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3E0275" w:rsidRPr="003E0275" w:rsidTr="005E6562">
        <w:trPr>
          <w:trHeight w:val="1268"/>
        </w:trPr>
        <w:tc>
          <w:tcPr>
            <w:tcW w:w="856" w:type="dxa"/>
            <w:tcBorders>
              <w:top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3E0275" w:rsidRPr="003E0275" w:rsidRDefault="003E027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Chiusolo, 2015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3E0275" w:rsidRPr="003E0275" w:rsidRDefault="003E027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allo/auto HSCT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3E0275" w:rsidRPr="003E0275" w:rsidRDefault="003E027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Leukemia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3E0275" w:rsidRPr="003E0275" w:rsidRDefault="003E027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fecal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3E0275" w:rsidRPr="003E0275" w:rsidRDefault="003E027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16s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rRNA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gene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sequencing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3E0275" w:rsidRPr="003E0275" w:rsidRDefault="003E027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3E0275" w:rsidRPr="003E0275" w:rsidRDefault="003E027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Microbiota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variation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szCs w:val="18"/>
              </w:rPr>
              <w:t>outcome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3E0275" w:rsidRPr="003E0275" w:rsidRDefault="003E027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 and post transplant comparison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3E0275" w:rsidRPr="003E0275" w:rsidRDefault="003E027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3E0275" w:rsidRPr="003E0275" w:rsidRDefault="003E0275" w:rsidP="003E0275">
            <w:pPr>
              <w:pStyle w:val="Nessunaspaziatura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 xml:space="preserve">Increase of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>Proteobacteria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 xml:space="preserve"> and reduction of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>Bacteroidetes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 xml:space="preserve"> after auto HSCT.  Increase of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>Bacteroidetes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 xml:space="preserve"> and reduction of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>Firmicutes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 xml:space="preserve"> after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>allo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 xml:space="preserve"> HSCT.</w:t>
            </w:r>
          </w:p>
          <w:p w:rsidR="003E0275" w:rsidRPr="003E0275" w:rsidRDefault="003E0275" w:rsidP="003E0275">
            <w:pPr>
              <w:pStyle w:val="Nessunaspaziatura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GV</w:t>
            </w:r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 xml:space="preserve">HD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associated with </w:t>
            </w:r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 xml:space="preserve">more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>Firmicutes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 xml:space="preserve"> and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>Proteobacteria</w:t>
            </w:r>
            <w:proofErr w:type="spellEnd"/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 xml:space="preserve"> and less </w:t>
            </w:r>
            <w:proofErr w:type="spellStart"/>
            <w:r w:rsidRPr="003E0275">
              <w:rPr>
                <w:rFonts w:ascii="Times New Roman" w:hAnsi="Times New Roman" w:cs="Times New Roman"/>
                <w:sz w:val="18"/>
                <w:lang w:val="en-US"/>
              </w:rPr>
              <w:t>Bacteroidetes</w:t>
            </w:r>
            <w:proofErr w:type="spellEnd"/>
            <w:r w:rsidR="005E6562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3E0275" w:rsidRPr="003E0275" w:rsidRDefault="00B46FD5" w:rsidP="002F6E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[64</w:t>
            </w:r>
            <w:r w:rsidR="003E0275" w:rsidRPr="003E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</w:tr>
    </w:tbl>
    <w:p w:rsidR="005E6562" w:rsidRDefault="002F6E13" w:rsidP="005E6562">
      <w:pPr>
        <w:ind w:left="-426"/>
        <w:rPr>
          <w:rFonts w:ascii="Times New Roman" w:hAnsi="Times New Roman" w:cs="Times New Roman"/>
          <w:sz w:val="18"/>
          <w:szCs w:val="18"/>
          <w:lang w:val="en-US"/>
        </w:rPr>
      </w:pPr>
      <w:r w:rsidRPr="003E02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Table 1: </w:t>
      </w:r>
      <w:r w:rsidRPr="003E0275">
        <w:rPr>
          <w:rFonts w:ascii="Times New Roman" w:hAnsi="Times New Roman" w:cs="Times New Roman"/>
          <w:sz w:val="18"/>
          <w:szCs w:val="18"/>
          <w:lang w:val="en-US"/>
        </w:rPr>
        <w:t>Summary of human studies assessing gastrointestinal microbiota in Graft versus Host Disease.</w:t>
      </w:r>
    </w:p>
    <w:p w:rsidR="005E6562" w:rsidRDefault="005E6562" w:rsidP="005E656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5E6562" w:rsidRPr="005E6562" w:rsidRDefault="005E6562" w:rsidP="005E6562">
      <w:pPr>
        <w:ind w:left="-426"/>
        <w:rPr>
          <w:rFonts w:ascii="Times New Roman" w:hAnsi="Times New Roman" w:cs="Times New Roman"/>
          <w:sz w:val="18"/>
          <w:szCs w:val="18"/>
          <w:lang w:val="en-US"/>
        </w:rPr>
      </w:pPr>
      <w:r w:rsidRPr="005E6562">
        <w:rPr>
          <w:rFonts w:ascii="Times New Roman" w:hAnsi="Times New Roman" w:cs="Times New Roman"/>
          <w:sz w:val="18"/>
          <w:szCs w:val="18"/>
          <w:lang w:val="en-US"/>
        </w:rPr>
        <w:t>Abbreviations: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allo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HSCT, allogenic hematopoietic stem cell transplantation; auto HSCT, autologous hematopoietic stem cell transplantation; GVHD, graft versus host disease; GID, gastrointestinal decontamination.</w:t>
      </w:r>
    </w:p>
    <w:p w:rsidR="005E6562" w:rsidRPr="005E6562" w:rsidRDefault="005E6562" w:rsidP="005E656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5E6562" w:rsidRPr="005E6562" w:rsidRDefault="005E6562" w:rsidP="005E656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5E6562" w:rsidRPr="005E6562" w:rsidRDefault="005E6562" w:rsidP="005E656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5E6562" w:rsidRPr="005E6562" w:rsidRDefault="005E6562" w:rsidP="005E656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5E6562" w:rsidRPr="005E6562" w:rsidRDefault="005E6562" w:rsidP="005E656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5E6562" w:rsidRPr="005E6562" w:rsidRDefault="005E6562" w:rsidP="005E656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5E6562" w:rsidRPr="005E6562" w:rsidRDefault="005E6562" w:rsidP="005E656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5E6562" w:rsidRPr="005E6562" w:rsidRDefault="005E6562" w:rsidP="005E656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5E6562" w:rsidRPr="005E6562" w:rsidRDefault="005E6562" w:rsidP="005E656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5E6562" w:rsidRPr="005E6562" w:rsidRDefault="005E6562" w:rsidP="005E656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5E6562" w:rsidRPr="005E6562" w:rsidRDefault="005E6562" w:rsidP="005E656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5E6562" w:rsidRPr="005E6562" w:rsidRDefault="005E6562" w:rsidP="005E656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5E6562" w:rsidRPr="005E6562" w:rsidRDefault="005E6562" w:rsidP="005E656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F36282" w:rsidRPr="005E6562" w:rsidRDefault="00F36282" w:rsidP="005E6562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F36282" w:rsidRPr="005E6562" w:rsidSect="00CB0E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31" w:rsidRDefault="00697131" w:rsidP="002F6E13">
      <w:pPr>
        <w:spacing w:after="0" w:line="240" w:lineRule="auto"/>
      </w:pPr>
      <w:r>
        <w:separator/>
      </w:r>
    </w:p>
  </w:endnote>
  <w:endnote w:type="continuationSeparator" w:id="0">
    <w:p w:rsidR="00697131" w:rsidRDefault="00697131" w:rsidP="002F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31" w:rsidRDefault="00697131" w:rsidP="002F6E13">
      <w:pPr>
        <w:spacing w:after="0" w:line="240" w:lineRule="auto"/>
      </w:pPr>
      <w:r>
        <w:separator/>
      </w:r>
    </w:p>
  </w:footnote>
  <w:footnote w:type="continuationSeparator" w:id="0">
    <w:p w:rsidR="00697131" w:rsidRDefault="00697131" w:rsidP="002F6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zNLYwMDUxNjE3NjVS0lEKTi0uzszPAykwrAUAMD4fxSwAAAA="/>
  </w:docVars>
  <w:rsids>
    <w:rsidRoot w:val="005F40DA"/>
    <w:rsid w:val="00001BDB"/>
    <w:rsid w:val="0001486B"/>
    <w:rsid w:val="0001780F"/>
    <w:rsid w:val="000319A7"/>
    <w:rsid w:val="00045014"/>
    <w:rsid w:val="0005653B"/>
    <w:rsid w:val="00073600"/>
    <w:rsid w:val="0008331F"/>
    <w:rsid w:val="00084ABC"/>
    <w:rsid w:val="000A10B2"/>
    <w:rsid w:val="000A28C0"/>
    <w:rsid w:val="000C3C4E"/>
    <w:rsid w:val="000C4741"/>
    <w:rsid w:val="000C7D34"/>
    <w:rsid w:val="000D4C6F"/>
    <w:rsid w:val="000F1B93"/>
    <w:rsid w:val="001072B8"/>
    <w:rsid w:val="00144701"/>
    <w:rsid w:val="0017297A"/>
    <w:rsid w:val="00182B42"/>
    <w:rsid w:val="001878E2"/>
    <w:rsid w:val="0019235E"/>
    <w:rsid w:val="001B52F4"/>
    <w:rsid w:val="001C6AAE"/>
    <w:rsid w:val="001D306A"/>
    <w:rsid w:val="001F328C"/>
    <w:rsid w:val="001F3534"/>
    <w:rsid w:val="001F6921"/>
    <w:rsid w:val="00222276"/>
    <w:rsid w:val="002262CD"/>
    <w:rsid w:val="002302BE"/>
    <w:rsid w:val="00254B58"/>
    <w:rsid w:val="002644D2"/>
    <w:rsid w:val="00264A6A"/>
    <w:rsid w:val="00282503"/>
    <w:rsid w:val="002871A9"/>
    <w:rsid w:val="002B00DC"/>
    <w:rsid w:val="002B196A"/>
    <w:rsid w:val="002B59FF"/>
    <w:rsid w:val="002C51ED"/>
    <w:rsid w:val="002E5805"/>
    <w:rsid w:val="002E5AF0"/>
    <w:rsid w:val="002F6E13"/>
    <w:rsid w:val="003075AA"/>
    <w:rsid w:val="003109E1"/>
    <w:rsid w:val="00313932"/>
    <w:rsid w:val="00314C73"/>
    <w:rsid w:val="00321C89"/>
    <w:rsid w:val="00326959"/>
    <w:rsid w:val="003368B8"/>
    <w:rsid w:val="003848B1"/>
    <w:rsid w:val="00386E41"/>
    <w:rsid w:val="0039612E"/>
    <w:rsid w:val="003A28E4"/>
    <w:rsid w:val="003B3C72"/>
    <w:rsid w:val="003C1615"/>
    <w:rsid w:val="003C46B3"/>
    <w:rsid w:val="003E0275"/>
    <w:rsid w:val="003E1505"/>
    <w:rsid w:val="00400FF8"/>
    <w:rsid w:val="00403510"/>
    <w:rsid w:val="00417DC6"/>
    <w:rsid w:val="0042081D"/>
    <w:rsid w:val="004363F8"/>
    <w:rsid w:val="00442AAF"/>
    <w:rsid w:val="00455C56"/>
    <w:rsid w:val="00457840"/>
    <w:rsid w:val="00466966"/>
    <w:rsid w:val="00491529"/>
    <w:rsid w:val="004B088E"/>
    <w:rsid w:val="004E42A1"/>
    <w:rsid w:val="005049F5"/>
    <w:rsid w:val="00530F46"/>
    <w:rsid w:val="00534759"/>
    <w:rsid w:val="005961EA"/>
    <w:rsid w:val="005B0492"/>
    <w:rsid w:val="005B0E00"/>
    <w:rsid w:val="005B678B"/>
    <w:rsid w:val="005E19C9"/>
    <w:rsid w:val="005E6562"/>
    <w:rsid w:val="005F1940"/>
    <w:rsid w:val="005F40DA"/>
    <w:rsid w:val="00602481"/>
    <w:rsid w:val="00616355"/>
    <w:rsid w:val="006206B8"/>
    <w:rsid w:val="00644838"/>
    <w:rsid w:val="00663617"/>
    <w:rsid w:val="00674454"/>
    <w:rsid w:val="00684398"/>
    <w:rsid w:val="00697131"/>
    <w:rsid w:val="006A2738"/>
    <w:rsid w:val="006A2D58"/>
    <w:rsid w:val="006B0D59"/>
    <w:rsid w:val="006B3112"/>
    <w:rsid w:val="006C4397"/>
    <w:rsid w:val="007128C2"/>
    <w:rsid w:val="00714C13"/>
    <w:rsid w:val="0073694E"/>
    <w:rsid w:val="0074524E"/>
    <w:rsid w:val="00747D2F"/>
    <w:rsid w:val="00757ECB"/>
    <w:rsid w:val="0076088A"/>
    <w:rsid w:val="0077520C"/>
    <w:rsid w:val="00794DC2"/>
    <w:rsid w:val="007A23D3"/>
    <w:rsid w:val="007B263B"/>
    <w:rsid w:val="007D0B53"/>
    <w:rsid w:val="0080343A"/>
    <w:rsid w:val="00811E83"/>
    <w:rsid w:val="008154F9"/>
    <w:rsid w:val="00815A5D"/>
    <w:rsid w:val="00823723"/>
    <w:rsid w:val="00830E65"/>
    <w:rsid w:val="0084043B"/>
    <w:rsid w:val="00850233"/>
    <w:rsid w:val="0087541B"/>
    <w:rsid w:val="00877CBF"/>
    <w:rsid w:val="0088328F"/>
    <w:rsid w:val="008C53CE"/>
    <w:rsid w:val="008E2BC4"/>
    <w:rsid w:val="008F2DDF"/>
    <w:rsid w:val="00903207"/>
    <w:rsid w:val="00912A8B"/>
    <w:rsid w:val="00935EA9"/>
    <w:rsid w:val="009464DC"/>
    <w:rsid w:val="00946876"/>
    <w:rsid w:val="009644D4"/>
    <w:rsid w:val="00986E2A"/>
    <w:rsid w:val="009A7959"/>
    <w:rsid w:val="009C5909"/>
    <w:rsid w:val="009C74F8"/>
    <w:rsid w:val="009F330B"/>
    <w:rsid w:val="00A203E8"/>
    <w:rsid w:val="00A24D59"/>
    <w:rsid w:val="00A253FB"/>
    <w:rsid w:val="00A309C5"/>
    <w:rsid w:val="00A31447"/>
    <w:rsid w:val="00A37D98"/>
    <w:rsid w:val="00A433F0"/>
    <w:rsid w:val="00A47CA6"/>
    <w:rsid w:val="00A5228F"/>
    <w:rsid w:val="00A567AE"/>
    <w:rsid w:val="00A74427"/>
    <w:rsid w:val="00A76431"/>
    <w:rsid w:val="00A76E22"/>
    <w:rsid w:val="00A845FD"/>
    <w:rsid w:val="00A908DF"/>
    <w:rsid w:val="00AA211F"/>
    <w:rsid w:val="00AC05E8"/>
    <w:rsid w:val="00AE586A"/>
    <w:rsid w:val="00B05D7C"/>
    <w:rsid w:val="00B1046D"/>
    <w:rsid w:val="00B35362"/>
    <w:rsid w:val="00B46FD5"/>
    <w:rsid w:val="00B52F50"/>
    <w:rsid w:val="00B54988"/>
    <w:rsid w:val="00B55A0C"/>
    <w:rsid w:val="00B60E42"/>
    <w:rsid w:val="00BB2B54"/>
    <w:rsid w:val="00BB4399"/>
    <w:rsid w:val="00BD0D36"/>
    <w:rsid w:val="00C07C1A"/>
    <w:rsid w:val="00C255CF"/>
    <w:rsid w:val="00C41A0D"/>
    <w:rsid w:val="00C467D5"/>
    <w:rsid w:val="00C50A50"/>
    <w:rsid w:val="00C77A50"/>
    <w:rsid w:val="00C846B7"/>
    <w:rsid w:val="00C9309E"/>
    <w:rsid w:val="00CA0A7C"/>
    <w:rsid w:val="00CA45B0"/>
    <w:rsid w:val="00CA5E20"/>
    <w:rsid w:val="00CB0E10"/>
    <w:rsid w:val="00CB3FFD"/>
    <w:rsid w:val="00CB4C4B"/>
    <w:rsid w:val="00CC204B"/>
    <w:rsid w:val="00CD6DC9"/>
    <w:rsid w:val="00CE4B86"/>
    <w:rsid w:val="00CE5CE4"/>
    <w:rsid w:val="00CF7935"/>
    <w:rsid w:val="00D31736"/>
    <w:rsid w:val="00D4160A"/>
    <w:rsid w:val="00D5543A"/>
    <w:rsid w:val="00D959CE"/>
    <w:rsid w:val="00DB3E5C"/>
    <w:rsid w:val="00DB47AF"/>
    <w:rsid w:val="00DD66F9"/>
    <w:rsid w:val="00E06FF1"/>
    <w:rsid w:val="00E148DD"/>
    <w:rsid w:val="00E17C2E"/>
    <w:rsid w:val="00E22212"/>
    <w:rsid w:val="00E277DD"/>
    <w:rsid w:val="00E450F5"/>
    <w:rsid w:val="00E521EC"/>
    <w:rsid w:val="00EA6EC9"/>
    <w:rsid w:val="00EC7735"/>
    <w:rsid w:val="00EE2D77"/>
    <w:rsid w:val="00EE3F94"/>
    <w:rsid w:val="00EE7E3F"/>
    <w:rsid w:val="00EF2F67"/>
    <w:rsid w:val="00F04187"/>
    <w:rsid w:val="00F04284"/>
    <w:rsid w:val="00F121B9"/>
    <w:rsid w:val="00F36282"/>
    <w:rsid w:val="00F42E72"/>
    <w:rsid w:val="00FA20C2"/>
    <w:rsid w:val="00FC1DB0"/>
    <w:rsid w:val="00FD03EA"/>
    <w:rsid w:val="00FD1E28"/>
    <w:rsid w:val="00FD5BD4"/>
    <w:rsid w:val="00FF0EE4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F6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6E13"/>
  </w:style>
  <w:style w:type="paragraph" w:styleId="Pidipagina">
    <w:name w:val="footer"/>
    <w:basedOn w:val="Normale"/>
    <w:link w:val="PidipaginaCarattere"/>
    <w:uiPriority w:val="99"/>
    <w:semiHidden/>
    <w:unhideWhenUsed/>
    <w:rsid w:val="002F6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6E13"/>
  </w:style>
  <w:style w:type="paragraph" w:styleId="Nessunaspaziatura">
    <w:name w:val="No Spacing"/>
    <w:uiPriority w:val="1"/>
    <w:qFormat/>
    <w:rsid w:val="003E02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F6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6E13"/>
  </w:style>
  <w:style w:type="paragraph" w:styleId="Pidipagina">
    <w:name w:val="footer"/>
    <w:basedOn w:val="Normale"/>
    <w:link w:val="PidipaginaCarattere"/>
    <w:uiPriority w:val="99"/>
    <w:semiHidden/>
    <w:unhideWhenUsed/>
    <w:rsid w:val="002F6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6E13"/>
  </w:style>
  <w:style w:type="paragraph" w:styleId="Nessunaspaziatura">
    <w:name w:val="No Spacing"/>
    <w:uiPriority w:val="1"/>
    <w:qFormat/>
    <w:rsid w:val="003E0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Leone</cp:lastModifiedBy>
  <cp:revision>2</cp:revision>
  <dcterms:created xsi:type="dcterms:W3CDTF">2016-02-22T11:24:00Z</dcterms:created>
  <dcterms:modified xsi:type="dcterms:W3CDTF">2016-02-22T11:24:00Z</dcterms:modified>
</cp:coreProperties>
</file>