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8A" w:rsidRPr="0066147B" w:rsidRDefault="00D22F5E" w:rsidP="00D22F5E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66147B">
        <w:rPr>
          <w:rFonts w:ascii="Times New Roman" w:hAnsi="Times New Roman" w:cs="Times New Roman"/>
          <w:sz w:val="32"/>
        </w:rPr>
        <w:t xml:space="preserve">Fetal hemoglobin modifies the disease manifestation of severe </w:t>
      </w:r>
      <w:r w:rsidRPr="0066147B">
        <w:rPr>
          <w:rFonts w:ascii="Times New Roman" w:hAnsi="Times New Roman" w:cs="Times New Roman"/>
          <w:i/>
          <w:sz w:val="32"/>
        </w:rPr>
        <w:t>P</w:t>
      </w:r>
      <w:r w:rsidR="00AD2D44" w:rsidRPr="0066147B">
        <w:rPr>
          <w:rFonts w:ascii="Times New Roman" w:hAnsi="Times New Roman" w:cs="Times New Roman"/>
          <w:i/>
          <w:sz w:val="32"/>
        </w:rPr>
        <w:t>lasmodium</w:t>
      </w:r>
      <w:r w:rsidRPr="0066147B">
        <w:rPr>
          <w:rFonts w:ascii="Times New Roman" w:hAnsi="Times New Roman" w:cs="Times New Roman"/>
          <w:i/>
          <w:sz w:val="32"/>
        </w:rPr>
        <w:t xml:space="preserve"> falciparum</w:t>
      </w:r>
      <w:r w:rsidRPr="0066147B">
        <w:rPr>
          <w:rFonts w:ascii="Times New Roman" w:hAnsi="Times New Roman" w:cs="Times New Roman"/>
          <w:sz w:val="32"/>
        </w:rPr>
        <w:t xml:space="preserve"> malaria in </w:t>
      </w:r>
      <w:r w:rsidR="008A616F" w:rsidRPr="0066147B">
        <w:rPr>
          <w:rFonts w:ascii="Times New Roman" w:hAnsi="Times New Roman" w:cs="Times New Roman"/>
          <w:sz w:val="32"/>
        </w:rPr>
        <w:t xml:space="preserve">adult </w:t>
      </w:r>
      <w:r w:rsidRPr="0066147B">
        <w:rPr>
          <w:rFonts w:ascii="Times New Roman" w:hAnsi="Times New Roman" w:cs="Times New Roman"/>
          <w:sz w:val="32"/>
        </w:rPr>
        <w:t>patients with sickle cell anemia.</w:t>
      </w:r>
    </w:p>
    <w:p w:rsidR="006F4DBC" w:rsidRPr="0066147B" w:rsidRDefault="006F4DBC" w:rsidP="006F4D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4DBC" w:rsidRPr="0066147B" w:rsidRDefault="006F4DBC" w:rsidP="006F4DB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6147B">
        <w:rPr>
          <w:rFonts w:ascii="Times New Roman" w:hAnsi="Times New Roman" w:cs="Times New Roman"/>
          <w:b/>
          <w:sz w:val="24"/>
          <w:szCs w:val="24"/>
        </w:rPr>
        <w:t>Name and designation of authors:</w:t>
      </w:r>
    </w:p>
    <w:p w:rsidR="003E3AF7" w:rsidRPr="0066147B" w:rsidRDefault="00E96890" w:rsidP="006F4DBC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6147B">
        <w:rPr>
          <w:rFonts w:ascii="Times New Roman" w:eastAsia="Times New Roman" w:hAnsi="Times New Roman" w:cs="Times New Roman"/>
          <w:b/>
          <w:bCs/>
          <w:sz w:val="24"/>
          <w:szCs w:val="24"/>
        </w:rPr>
        <w:t>Prasanta</w:t>
      </w:r>
      <w:proofErr w:type="spellEnd"/>
      <w:r w:rsidRPr="006614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147B">
        <w:rPr>
          <w:rFonts w:ascii="Times New Roman" w:eastAsia="Times New Roman" w:hAnsi="Times New Roman" w:cs="Times New Roman"/>
          <w:b/>
          <w:bCs/>
          <w:sz w:val="24"/>
          <w:szCs w:val="24"/>
        </w:rPr>
        <w:t>Purohit</w:t>
      </w:r>
      <w:proofErr w:type="spellEnd"/>
      <w:r w:rsidR="001D5657" w:rsidRPr="006614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1D5657" w:rsidRPr="0066147B">
        <w:rPr>
          <w:rFonts w:ascii="Times New Roman" w:hAnsi="Times New Roman" w:cs="Times New Roman"/>
          <w:sz w:val="24"/>
          <w:szCs w:val="24"/>
        </w:rPr>
        <w:t xml:space="preserve">Senior Research Fellow, Sickle Cell Clinic and Molecular Biology Laboratory, Veer </w:t>
      </w:r>
      <w:proofErr w:type="spellStart"/>
      <w:r w:rsidR="001D5657" w:rsidRPr="0066147B">
        <w:rPr>
          <w:rFonts w:ascii="Times New Roman" w:hAnsi="Times New Roman" w:cs="Times New Roman"/>
          <w:sz w:val="24"/>
          <w:szCs w:val="24"/>
        </w:rPr>
        <w:t>Surendra</w:t>
      </w:r>
      <w:proofErr w:type="spellEnd"/>
      <w:r w:rsidR="001D5657" w:rsidRPr="0066147B">
        <w:rPr>
          <w:rFonts w:ascii="Times New Roman" w:hAnsi="Times New Roman" w:cs="Times New Roman"/>
          <w:sz w:val="24"/>
          <w:szCs w:val="24"/>
        </w:rPr>
        <w:t xml:space="preserve"> Sai Institute of Medical Sciences and Research (VIMSAR), </w:t>
      </w:r>
      <w:proofErr w:type="spellStart"/>
      <w:r w:rsidR="001D5657" w:rsidRPr="0066147B">
        <w:rPr>
          <w:rFonts w:ascii="Times New Roman" w:hAnsi="Times New Roman" w:cs="Times New Roman"/>
          <w:sz w:val="24"/>
          <w:szCs w:val="24"/>
        </w:rPr>
        <w:t>Burla</w:t>
      </w:r>
      <w:proofErr w:type="spellEnd"/>
      <w:r w:rsidR="001D5657" w:rsidRPr="0066147B">
        <w:rPr>
          <w:rFonts w:ascii="Times New Roman" w:hAnsi="Times New Roman" w:cs="Times New Roman"/>
          <w:sz w:val="24"/>
          <w:szCs w:val="24"/>
        </w:rPr>
        <w:t xml:space="preserve">, Sambalpur, Odisha, India. Email: </w:t>
      </w:r>
      <w:hyperlink r:id="rId5" w:history="1">
        <w:r w:rsidR="001D5657" w:rsidRPr="0066147B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prasanta.biochem@gmail.com</w:t>
        </w:r>
      </w:hyperlink>
    </w:p>
    <w:p w:rsidR="00E96890" w:rsidRPr="0066147B" w:rsidRDefault="00E96890" w:rsidP="005E4FB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6147B">
        <w:rPr>
          <w:rFonts w:ascii="Times New Roman" w:eastAsia="Times New Roman" w:hAnsi="Times New Roman" w:cs="Times New Roman"/>
          <w:b/>
          <w:bCs/>
          <w:sz w:val="24"/>
          <w:szCs w:val="24"/>
        </w:rPr>
        <w:t>Siris</w:t>
      </w:r>
      <w:proofErr w:type="spellEnd"/>
      <w:r w:rsidRPr="006614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Patel</w:t>
      </w:r>
      <w:r w:rsidR="001D5657" w:rsidRPr="006614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1D5657" w:rsidRPr="0066147B">
        <w:rPr>
          <w:rFonts w:ascii="Times New Roman" w:hAnsi="Times New Roman" w:cs="Times New Roman"/>
          <w:sz w:val="24"/>
          <w:szCs w:val="24"/>
        </w:rPr>
        <w:t xml:space="preserve">Senior Medical Officer, Sickle Cell Clinic and Molecular Biology Laboratory, Veer </w:t>
      </w:r>
      <w:proofErr w:type="spellStart"/>
      <w:r w:rsidR="001D5657" w:rsidRPr="0066147B">
        <w:rPr>
          <w:rFonts w:ascii="Times New Roman" w:hAnsi="Times New Roman" w:cs="Times New Roman"/>
          <w:sz w:val="24"/>
          <w:szCs w:val="24"/>
        </w:rPr>
        <w:t>Surendra</w:t>
      </w:r>
      <w:proofErr w:type="spellEnd"/>
      <w:r w:rsidR="001D5657" w:rsidRPr="0066147B">
        <w:rPr>
          <w:rFonts w:ascii="Times New Roman" w:hAnsi="Times New Roman" w:cs="Times New Roman"/>
          <w:sz w:val="24"/>
          <w:szCs w:val="24"/>
        </w:rPr>
        <w:t xml:space="preserve"> Sai Institute of Medical Sciences and Research (VIMSAR), </w:t>
      </w:r>
      <w:proofErr w:type="spellStart"/>
      <w:r w:rsidR="001D5657" w:rsidRPr="0066147B">
        <w:rPr>
          <w:rFonts w:ascii="Times New Roman" w:hAnsi="Times New Roman" w:cs="Times New Roman"/>
          <w:sz w:val="24"/>
          <w:szCs w:val="24"/>
        </w:rPr>
        <w:t>Burla</w:t>
      </w:r>
      <w:proofErr w:type="spellEnd"/>
      <w:r w:rsidR="001D5657" w:rsidRPr="0066147B">
        <w:rPr>
          <w:rFonts w:ascii="Times New Roman" w:hAnsi="Times New Roman" w:cs="Times New Roman"/>
          <w:sz w:val="24"/>
          <w:szCs w:val="24"/>
        </w:rPr>
        <w:t xml:space="preserve">, Sambalpur, Odisha, India. Email: </w:t>
      </w:r>
      <w:r w:rsidR="00034EDA" w:rsidRPr="0066147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D5657" w:rsidRPr="0066147B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drsirispatel@gmail.com</w:t>
        </w:r>
      </w:hyperlink>
      <w:r w:rsidR="00034EDA" w:rsidRPr="0066147B">
        <w:rPr>
          <w:rFonts w:ascii="Times New Roman" w:hAnsi="Times New Roman" w:cs="Times New Roman"/>
        </w:rPr>
        <w:t xml:space="preserve"> </w:t>
      </w:r>
    </w:p>
    <w:p w:rsidR="001D5657" w:rsidRDefault="00E96890" w:rsidP="005E4FB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4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Pradeep Kumar </w:t>
      </w:r>
      <w:proofErr w:type="spellStart"/>
      <w:r w:rsidRPr="0066147B">
        <w:rPr>
          <w:rFonts w:ascii="Times New Roman" w:eastAsia="Times New Roman" w:hAnsi="Times New Roman" w:cs="Times New Roman"/>
          <w:b/>
          <w:bCs/>
          <w:sz w:val="24"/>
          <w:szCs w:val="24"/>
        </w:rPr>
        <w:t>Mohanty</w:t>
      </w:r>
      <w:proofErr w:type="spellEnd"/>
      <w:r w:rsidR="001D5657" w:rsidRPr="006614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1D5657" w:rsidRPr="0066147B">
        <w:rPr>
          <w:rFonts w:ascii="Times New Roman" w:hAnsi="Times New Roman" w:cs="Times New Roman"/>
          <w:sz w:val="24"/>
          <w:szCs w:val="24"/>
        </w:rPr>
        <w:t xml:space="preserve">Associate Professor, Department of Medicine, Veer </w:t>
      </w:r>
      <w:proofErr w:type="spellStart"/>
      <w:r w:rsidR="001D5657" w:rsidRPr="0066147B">
        <w:rPr>
          <w:rFonts w:ascii="Times New Roman" w:hAnsi="Times New Roman" w:cs="Times New Roman"/>
          <w:sz w:val="24"/>
          <w:szCs w:val="24"/>
        </w:rPr>
        <w:t>Surendra</w:t>
      </w:r>
      <w:proofErr w:type="spellEnd"/>
      <w:r w:rsidR="001D5657" w:rsidRPr="0066147B">
        <w:rPr>
          <w:rFonts w:ascii="Times New Roman" w:hAnsi="Times New Roman" w:cs="Times New Roman"/>
          <w:sz w:val="24"/>
          <w:szCs w:val="24"/>
        </w:rPr>
        <w:t xml:space="preserve"> Sai Institute of Medical Sciences and Research (VIMSAR), </w:t>
      </w:r>
      <w:proofErr w:type="spellStart"/>
      <w:r w:rsidR="001D5657" w:rsidRPr="0066147B">
        <w:rPr>
          <w:rFonts w:ascii="Times New Roman" w:hAnsi="Times New Roman" w:cs="Times New Roman"/>
          <w:sz w:val="24"/>
          <w:szCs w:val="24"/>
        </w:rPr>
        <w:t>Burla</w:t>
      </w:r>
      <w:proofErr w:type="spellEnd"/>
      <w:r w:rsidR="001D5657" w:rsidRPr="0066147B">
        <w:rPr>
          <w:rFonts w:ascii="Times New Roman" w:hAnsi="Times New Roman" w:cs="Times New Roman"/>
          <w:sz w:val="24"/>
          <w:szCs w:val="24"/>
        </w:rPr>
        <w:t xml:space="preserve">, Sambalpur, Odisha, India. Email: </w:t>
      </w:r>
      <w:hyperlink r:id="rId7" w:history="1">
        <w:r w:rsidR="00CA23EA" w:rsidRPr="00E043C8">
          <w:rPr>
            <w:rStyle w:val="Collegamentoipertestuale"/>
            <w:rFonts w:ascii="Times New Roman" w:hAnsi="Times New Roman" w:cs="Times New Roman"/>
            <w:sz w:val="24"/>
            <w:szCs w:val="24"/>
          </w:rPr>
          <w:t>drpradeepmohany@rediffmail.com</w:t>
        </w:r>
      </w:hyperlink>
      <w:r w:rsidR="00034EDA" w:rsidRPr="0066147B">
        <w:rPr>
          <w:rFonts w:ascii="Times New Roman" w:hAnsi="Times New Roman" w:cs="Times New Roman"/>
        </w:rPr>
        <w:t xml:space="preserve"> </w:t>
      </w:r>
      <w:r w:rsidR="00050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F97" w:rsidRPr="0066147B" w:rsidRDefault="00050F97" w:rsidP="005E4FB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Padmalaya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Das:</w:t>
      </w:r>
      <w:r>
        <w:rPr>
          <w:rFonts w:ascii="Times New Roman" w:hAnsi="Times New Roman" w:cs="Times New Roman"/>
          <w:sz w:val="24"/>
          <w:szCs w:val="24"/>
        </w:rPr>
        <w:t xml:space="preserve"> Assistant Professor, Department of Infectious Disease, Asian Institute of Public Health, Bhubaneswar. Email. Pdas1234@gmail.com</w:t>
      </w:r>
    </w:p>
    <w:p w:rsidR="00E96890" w:rsidRPr="00CA23EA" w:rsidRDefault="007E49C3" w:rsidP="005E4FB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6147B">
        <w:rPr>
          <w:rFonts w:ascii="Times New Roman" w:eastAsia="Times New Roman" w:hAnsi="Times New Roman" w:cs="Times New Roman"/>
          <w:b/>
          <w:bCs/>
          <w:sz w:val="24"/>
          <w:szCs w:val="24"/>
        </w:rPr>
        <w:t>Jogeswar</w:t>
      </w:r>
      <w:proofErr w:type="spellEnd"/>
      <w:r w:rsidRPr="006614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147B">
        <w:rPr>
          <w:rFonts w:ascii="Times New Roman" w:eastAsia="Times New Roman" w:hAnsi="Times New Roman" w:cs="Times New Roman"/>
          <w:b/>
          <w:bCs/>
          <w:sz w:val="24"/>
          <w:szCs w:val="24"/>
        </w:rPr>
        <w:t>Pa</w:t>
      </w:r>
      <w:r w:rsidR="00F80C33" w:rsidRPr="0066147B">
        <w:rPr>
          <w:rFonts w:ascii="Times New Roman" w:eastAsia="Times New Roman" w:hAnsi="Times New Roman" w:cs="Times New Roman"/>
          <w:b/>
          <w:bCs/>
          <w:sz w:val="24"/>
          <w:szCs w:val="24"/>
        </w:rPr>
        <w:t>nigrahi</w:t>
      </w:r>
      <w:proofErr w:type="spellEnd"/>
      <w:r w:rsidR="001D5657" w:rsidRPr="006614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1D5657" w:rsidRPr="0066147B">
        <w:rPr>
          <w:rFonts w:ascii="Times New Roman" w:eastAsia="Times New Roman" w:hAnsi="Times New Roman" w:cs="Times New Roman"/>
          <w:bCs/>
          <w:sz w:val="24"/>
          <w:szCs w:val="24"/>
        </w:rPr>
        <w:t xml:space="preserve">Reader in Biotechnology, School of Life Sciences, Sambalpur University, </w:t>
      </w:r>
      <w:proofErr w:type="spellStart"/>
      <w:r w:rsidR="001D5657" w:rsidRPr="0066147B">
        <w:rPr>
          <w:rFonts w:ascii="Times New Roman" w:eastAsia="Times New Roman" w:hAnsi="Times New Roman" w:cs="Times New Roman"/>
          <w:bCs/>
          <w:sz w:val="24"/>
          <w:szCs w:val="24"/>
        </w:rPr>
        <w:t>Jyotivihar</w:t>
      </w:r>
      <w:proofErr w:type="spellEnd"/>
      <w:r w:rsidR="001D5657" w:rsidRPr="0066147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D5657" w:rsidRPr="0066147B">
        <w:rPr>
          <w:rFonts w:ascii="Times New Roman" w:eastAsia="Times New Roman" w:hAnsi="Times New Roman" w:cs="Times New Roman"/>
          <w:bCs/>
          <w:sz w:val="24"/>
          <w:szCs w:val="24"/>
        </w:rPr>
        <w:t>Burla</w:t>
      </w:r>
      <w:proofErr w:type="spellEnd"/>
      <w:r w:rsidR="001D5657" w:rsidRPr="0066147B">
        <w:rPr>
          <w:rFonts w:ascii="Times New Roman" w:eastAsia="Times New Roman" w:hAnsi="Times New Roman" w:cs="Times New Roman"/>
          <w:bCs/>
          <w:sz w:val="24"/>
          <w:szCs w:val="24"/>
        </w:rPr>
        <w:t>, Odisha</w:t>
      </w:r>
      <w:r w:rsidR="009C69B5" w:rsidRPr="0066147B">
        <w:rPr>
          <w:rFonts w:ascii="Times New Roman" w:eastAsia="Times New Roman" w:hAnsi="Times New Roman" w:cs="Times New Roman"/>
          <w:bCs/>
          <w:sz w:val="24"/>
          <w:szCs w:val="24"/>
        </w:rPr>
        <w:t xml:space="preserve">. Email: </w:t>
      </w:r>
      <w:hyperlink r:id="rId8" w:history="1">
        <w:r w:rsidR="00CA23EA" w:rsidRPr="00E043C8">
          <w:rPr>
            <w:rStyle w:val="Collegamentoipertestuale"/>
            <w:rFonts w:ascii="Times New Roman" w:eastAsia="Times New Roman" w:hAnsi="Times New Roman" w:cs="Times New Roman"/>
            <w:bCs/>
            <w:sz w:val="24"/>
            <w:szCs w:val="24"/>
          </w:rPr>
          <w:t>drjpanigrahi@gmail.com</w:t>
        </w:r>
      </w:hyperlink>
      <w:r w:rsidR="006A4747" w:rsidRPr="006614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A23EA" w:rsidRPr="00CA23EA" w:rsidRDefault="00CA23EA" w:rsidP="00CA23EA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23EA" w:rsidRDefault="00CA23EA" w:rsidP="00050F97">
      <w:pPr>
        <w:autoSpaceDE w:val="0"/>
        <w:spacing w:line="480" w:lineRule="auto"/>
        <w:rPr>
          <w:rFonts w:ascii="Times New Roman" w:hAnsi="Times New Roman" w:cs="Times New Roman"/>
          <w:b/>
          <w:sz w:val="24"/>
        </w:rPr>
      </w:pPr>
    </w:p>
    <w:p w:rsidR="00CA23EA" w:rsidRDefault="00CA23EA" w:rsidP="00050F97">
      <w:pPr>
        <w:autoSpaceDE w:val="0"/>
        <w:spacing w:line="480" w:lineRule="auto"/>
        <w:rPr>
          <w:rFonts w:ascii="Times New Roman" w:hAnsi="Times New Roman" w:cs="Times New Roman"/>
          <w:b/>
          <w:sz w:val="24"/>
        </w:rPr>
      </w:pPr>
    </w:p>
    <w:p w:rsidR="00CA23EA" w:rsidRDefault="00CA23EA" w:rsidP="00050F97">
      <w:pPr>
        <w:autoSpaceDE w:val="0"/>
        <w:spacing w:line="480" w:lineRule="auto"/>
        <w:rPr>
          <w:rFonts w:ascii="Times New Roman" w:hAnsi="Times New Roman" w:cs="Times New Roman"/>
          <w:b/>
          <w:sz w:val="24"/>
        </w:rPr>
      </w:pPr>
    </w:p>
    <w:p w:rsidR="00CA23EA" w:rsidRDefault="00CA23EA" w:rsidP="00050F97">
      <w:pPr>
        <w:autoSpaceDE w:val="0"/>
        <w:spacing w:line="480" w:lineRule="auto"/>
        <w:rPr>
          <w:rFonts w:ascii="Times New Roman" w:hAnsi="Times New Roman" w:cs="Times New Roman"/>
          <w:b/>
          <w:sz w:val="24"/>
        </w:rPr>
      </w:pPr>
    </w:p>
    <w:p w:rsidR="00CA23EA" w:rsidRDefault="00CA23EA" w:rsidP="00050F97">
      <w:pPr>
        <w:autoSpaceDE w:val="0"/>
        <w:spacing w:line="480" w:lineRule="auto"/>
        <w:rPr>
          <w:rFonts w:ascii="Times New Roman" w:hAnsi="Times New Roman" w:cs="Times New Roman"/>
          <w:b/>
          <w:sz w:val="24"/>
        </w:rPr>
      </w:pPr>
    </w:p>
    <w:p w:rsidR="00050F97" w:rsidRPr="00050F97" w:rsidRDefault="00050F97" w:rsidP="00050F97">
      <w:pPr>
        <w:autoSpaceDE w:val="0"/>
        <w:spacing w:line="480" w:lineRule="auto"/>
        <w:rPr>
          <w:rFonts w:ascii="Times New Roman" w:hAnsi="Times New Roman" w:cs="Times New Roman"/>
          <w:b/>
          <w:sz w:val="24"/>
        </w:rPr>
      </w:pPr>
      <w:r w:rsidRPr="00050F97">
        <w:rPr>
          <w:rFonts w:ascii="Times New Roman" w:hAnsi="Times New Roman" w:cs="Times New Roman"/>
          <w:b/>
          <w:sz w:val="24"/>
        </w:rPr>
        <w:t>Grant support:</w:t>
      </w:r>
    </w:p>
    <w:p w:rsidR="00050F97" w:rsidRPr="00E432FD" w:rsidRDefault="00E432FD" w:rsidP="00E432FD">
      <w:pPr>
        <w:autoSpaceDE w:val="0"/>
        <w:spacing w:after="0" w:line="480" w:lineRule="auto"/>
        <w:jc w:val="both"/>
        <w:rPr>
          <w:rFonts w:ascii="Times New Roman" w:hAnsi="Times New Roman" w:cs="Times New Roman"/>
          <w:b/>
          <w:sz w:val="28"/>
        </w:rPr>
      </w:pPr>
      <w:r w:rsidRPr="00E432FD">
        <w:rPr>
          <w:rFonts w:ascii="Times New Roman" w:hAnsi="Times New Roman" w:cs="Times New Roman"/>
          <w:sz w:val="24"/>
        </w:rPr>
        <w:t>This study was supported by research funding from Indian Council of Medical Research (ICMR), New Delhi; Department of Science and Technology (DST),</w:t>
      </w:r>
      <w:r w:rsidRPr="00E432FD">
        <w:rPr>
          <w:rFonts w:ascii="Times New Roman" w:hAnsi="Times New Roman" w:cs="Times New Roman"/>
          <w:bCs/>
          <w:sz w:val="24"/>
        </w:rPr>
        <w:t xml:space="preserve"> </w:t>
      </w:r>
      <w:r w:rsidRPr="00E432FD">
        <w:rPr>
          <w:rFonts w:ascii="Times New Roman" w:hAnsi="Times New Roman" w:cs="Times New Roman"/>
          <w:sz w:val="24"/>
        </w:rPr>
        <w:t>New Delhi; and National Health Mission, Govt. of Odisha, India</w:t>
      </w:r>
    </w:p>
    <w:p w:rsidR="00E432FD" w:rsidRDefault="00E432FD" w:rsidP="00050F97">
      <w:pPr>
        <w:autoSpaceDE w:val="0"/>
        <w:spacing w:line="360" w:lineRule="auto"/>
        <w:rPr>
          <w:rFonts w:ascii="Times New Roman" w:hAnsi="Times New Roman" w:cs="Times New Roman"/>
          <w:b/>
          <w:sz w:val="24"/>
        </w:rPr>
      </w:pPr>
    </w:p>
    <w:p w:rsidR="00050F97" w:rsidRPr="00050F97" w:rsidRDefault="00050F97" w:rsidP="00050F97">
      <w:pPr>
        <w:autoSpaceDE w:val="0"/>
        <w:spacing w:line="360" w:lineRule="auto"/>
        <w:rPr>
          <w:rFonts w:ascii="Times New Roman" w:hAnsi="Times New Roman" w:cs="Times New Roman"/>
          <w:b/>
          <w:sz w:val="24"/>
        </w:rPr>
      </w:pPr>
      <w:r w:rsidRPr="00050F97">
        <w:rPr>
          <w:rFonts w:ascii="Times New Roman" w:hAnsi="Times New Roman" w:cs="Times New Roman"/>
          <w:b/>
          <w:sz w:val="24"/>
        </w:rPr>
        <w:t>Corresponding Author:</w:t>
      </w:r>
    </w:p>
    <w:p w:rsidR="00050F97" w:rsidRDefault="00050F97" w:rsidP="00CA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050F97">
        <w:rPr>
          <w:rFonts w:ascii="Times New Roman" w:hAnsi="Times New Roman" w:cs="Times New Roman"/>
          <w:b/>
          <w:sz w:val="24"/>
        </w:rPr>
        <w:t>Prasanta</w:t>
      </w:r>
      <w:proofErr w:type="spellEnd"/>
      <w:r w:rsidRPr="00050F9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50F97">
        <w:rPr>
          <w:rFonts w:ascii="Times New Roman" w:hAnsi="Times New Roman" w:cs="Times New Roman"/>
          <w:b/>
          <w:sz w:val="24"/>
        </w:rPr>
        <w:t>Purohit</w:t>
      </w:r>
      <w:proofErr w:type="spellEnd"/>
    </w:p>
    <w:p w:rsidR="00CA23EA" w:rsidRPr="00CA23EA" w:rsidRDefault="00CA23EA" w:rsidP="00CA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CA23EA">
        <w:rPr>
          <w:rFonts w:ascii="Times New Roman" w:hAnsi="Times New Roman" w:cs="Times New Roman"/>
          <w:sz w:val="24"/>
        </w:rPr>
        <w:t>Senior Research Fellow</w:t>
      </w:r>
    </w:p>
    <w:p w:rsidR="00050F97" w:rsidRPr="00050F97" w:rsidRDefault="00050F97" w:rsidP="00CA2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lang w:eastAsia="en-IN"/>
        </w:rPr>
      </w:pPr>
      <w:r w:rsidRPr="00050F97">
        <w:rPr>
          <w:rFonts w:ascii="Times New Roman" w:eastAsia="TimesNewRoman" w:hAnsi="Times New Roman" w:cs="Times New Roman"/>
          <w:color w:val="000000"/>
          <w:sz w:val="24"/>
          <w:lang w:eastAsia="en-IN"/>
        </w:rPr>
        <w:t>Sickle Cell Clinic and Molecular Biology Laboratory</w:t>
      </w:r>
    </w:p>
    <w:p w:rsidR="00CA23EA" w:rsidRDefault="00CA23EA" w:rsidP="00CA2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lang w:eastAsia="en-IN"/>
        </w:rPr>
      </w:pPr>
      <w:r w:rsidRPr="00A039F2">
        <w:rPr>
          <w:rFonts w:ascii="Times New Roman" w:hAnsi="Times New Roman" w:cs="Times New Roman"/>
          <w:sz w:val="24"/>
          <w:szCs w:val="24"/>
        </w:rPr>
        <w:t xml:space="preserve">Veer </w:t>
      </w:r>
      <w:proofErr w:type="spellStart"/>
      <w:r w:rsidRPr="00A039F2">
        <w:rPr>
          <w:rFonts w:ascii="Times New Roman" w:hAnsi="Times New Roman" w:cs="Times New Roman"/>
          <w:sz w:val="24"/>
          <w:szCs w:val="24"/>
        </w:rPr>
        <w:t>Surendra</w:t>
      </w:r>
      <w:proofErr w:type="spellEnd"/>
      <w:r w:rsidRPr="00A039F2">
        <w:rPr>
          <w:rFonts w:ascii="Times New Roman" w:hAnsi="Times New Roman" w:cs="Times New Roman"/>
          <w:sz w:val="24"/>
          <w:szCs w:val="24"/>
        </w:rPr>
        <w:t xml:space="preserve"> Sai Institute of Medical Sciences and Research</w:t>
      </w:r>
      <w:r w:rsidRPr="00050F97">
        <w:rPr>
          <w:rFonts w:ascii="Times New Roman" w:eastAsia="TimesNewRoman" w:hAnsi="Times New Roman" w:cs="Times New Roman"/>
          <w:sz w:val="24"/>
          <w:lang w:eastAsia="en-IN"/>
        </w:rPr>
        <w:t xml:space="preserve"> </w:t>
      </w:r>
    </w:p>
    <w:p w:rsidR="00050F97" w:rsidRPr="007325DD" w:rsidRDefault="00050F97" w:rsidP="00CA2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lang w:val="it-IT" w:eastAsia="en-IN"/>
        </w:rPr>
      </w:pPr>
      <w:r w:rsidRPr="007325DD">
        <w:rPr>
          <w:rFonts w:ascii="Times New Roman" w:eastAsia="TimesNewRoman" w:hAnsi="Times New Roman" w:cs="Times New Roman"/>
          <w:sz w:val="24"/>
          <w:lang w:val="it-IT" w:eastAsia="en-IN"/>
        </w:rPr>
        <w:t>PO. Burla, Dist, Sambalpur, Odisha-768017 (India)</w:t>
      </w:r>
    </w:p>
    <w:p w:rsidR="00050F97" w:rsidRPr="00050F97" w:rsidRDefault="00050F97" w:rsidP="00CA23EA">
      <w:pPr>
        <w:spacing w:after="0" w:line="240" w:lineRule="auto"/>
        <w:rPr>
          <w:rFonts w:ascii="Times New Roman" w:eastAsia="TimesNewRoman" w:hAnsi="Times New Roman" w:cs="Times New Roman"/>
          <w:color w:val="0000FF"/>
          <w:sz w:val="24"/>
          <w:lang w:eastAsia="en-IN"/>
        </w:rPr>
      </w:pPr>
      <w:r w:rsidRPr="00050F97">
        <w:rPr>
          <w:rFonts w:ascii="Times New Roman" w:eastAsia="TimesNewRoman" w:hAnsi="Times New Roman" w:cs="Times New Roman"/>
          <w:sz w:val="24"/>
          <w:lang w:eastAsia="en-IN"/>
        </w:rPr>
        <w:t xml:space="preserve">Email: </w:t>
      </w:r>
      <w:hyperlink r:id="rId9" w:history="1">
        <w:r w:rsidRPr="00050F97">
          <w:rPr>
            <w:rStyle w:val="Collegamentoipertestuale"/>
            <w:rFonts w:ascii="Times New Roman" w:eastAsia="TimesNewRoman" w:hAnsi="Times New Roman" w:cs="Times New Roman"/>
            <w:sz w:val="24"/>
            <w:lang w:eastAsia="en-IN"/>
          </w:rPr>
          <w:t>prasanta.biochem@gmail.com</w:t>
        </w:r>
      </w:hyperlink>
    </w:p>
    <w:p w:rsidR="00050F97" w:rsidRPr="00050F97" w:rsidRDefault="00050F97" w:rsidP="00CA23EA">
      <w:pPr>
        <w:spacing w:after="0" w:line="240" w:lineRule="auto"/>
        <w:rPr>
          <w:rFonts w:ascii="Times New Roman" w:eastAsia="TimesNewRoman" w:hAnsi="Times New Roman" w:cs="Times New Roman"/>
          <w:sz w:val="24"/>
          <w:lang w:eastAsia="en-IN"/>
        </w:rPr>
      </w:pPr>
      <w:r w:rsidRPr="00050F97">
        <w:rPr>
          <w:rFonts w:ascii="Times New Roman" w:eastAsia="TimesNewRoman" w:hAnsi="Times New Roman" w:cs="Times New Roman"/>
          <w:sz w:val="24"/>
          <w:lang w:eastAsia="en-IN"/>
        </w:rPr>
        <w:t>Phone:</w:t>
      </w:r>
      <w:r w:rsidRPr="00050F97">
        <w:rPr>
          <w:rFonts w:ascii="Times New Roman" w:eastAsia="TimesNewRoman" w:hAnsi="Times New Roman" w:cs="Times New Roman"/>
          <w:color w:val="0000FF"/>
          <w:sz w:val="24"/>
          <w:lang w:eastAsia="en-IN"/>
        </w:rPr>
        <w:t xml:space="preserve"> </w:t>
      </w:r>
      <w:r w:rsidRPr="00050F97">
        <w:rPr>
          <w:rFonts w:ascii="Times New Roman" w:eastAsia="TimesNewRoman" w:hAnsi="Times New Roman" w:cs="Times New Roman"/>
          <w:sz w:val="24"/>
          <w:lang w:eastAsia="en-IN"/>
        </w:rPr>
        <w:t>+91-97781-18055; Fax: +91-663- 2432624</w:t>
      </w:r>
    </w:p>
    <w:p w:rsidR="00050F97" w:rsidRDefault="00050F97" w:rsidP="00A039F2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A23EA" w:rsidRDefault="00CA23EA" w:rsidP="00A039F2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A23EA" w:rsidRDefault="00CA23EA" w:rsidP="00A039F2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A23EA" w:rsidRDefault="00CA23EA" w:rsidP="00A039F2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A23EA" w:rsidRDefault="00CA23EA" w:rsidP="00A039F2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A23EA" w:rsidRDefault="00CA23EA" w:rsidP="00A039F2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A23EA" w:rsidRDefault="00CA23EA" w:rsidP="00A039F2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A23EA" w:rsidRDefault="00CA23EA" w:rsidP="00A039F2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A23EA" w:rsidRDefault="00CA23EA" w:rsidP="00A039F2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A23EA" w:rsidRDefault="00CA23EA" w:rsidP="00A039F2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A23EA" w:rsidRDefault="00CA23EA" w:rsidP="00A039F2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A23EA" w:rsidRDefault="00CA23EA" w:rsidP="00A039F2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D5BE3" w:rsidRPr="00A039F2" w:rsidRDefault="009D2715" w:rsidP="00A039F2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A039F2">
        <w:rPr>
          <w:rFonts w:ascii="Times New Roman" w:eastAsia="Times New Roman" w:hAnsi="Times New Roman" w:cs="Times New Roman"/>
          <w:bCs/>
          <w:sz w:val="24"/>
        </w:rPr>
        <w:lastRenderedPageBreak/>
        <w:t xml:space="preserve">Sickle cell anemia </w:t>
      </w:r>
      <w:r w:rsidR="001D1363" w:rsidRPr="00A039F2">
        <w:rPr>
          <w:rFonts w:ascii="Times New Roman" w:eastAsia="Times New Roman" w:hAnsi="Times New Roman" w:cs="Times New Roman"/>
          <w:bCs/>
          <w:sz w:val="24"/>
        </w:rPr>
        <w:t xml:space="preserve">(SCA) </w:t>
      </w:r>
      <w:r w:rsidRPr="00A039F2">
        <w:rPr>
          <w:rFonts w:ascii="Times New Roman" w:eastAsia="Times New Roman" w:hAnsi="Times New Roman" w:cs="Times New Roman"/>
          <w:bCs/>
          <w:sz w:val="24"/>
        </w:rPr>
        <w:t xml:space="preserve">and </w:t>
      </w:r>
      <w:r w:rsidRPr="00A039F2">
        <w:rPr>
          <w:rFonts w:ascii="Times New Roman" w:eastAsia="Times New Roman" w:hAnsi="Times New Roman" w:cs="Times New Roman"/>
          <w:bCs/>
          <w:i/>
          <w:sz w:val="24"/>
        </w:rPr>
        <w:t>P. falciparum</w:t>
      </w:r>
      <w:r w:rsidR="00E26AE4" w:rsidRPr="00A039F2">
        <w:rPr>
          <w:rFonts w:ascii="Times New Roman" w:eastAsia="Times New Roman" w:hAnsi="Times New Roman" w:cs="Times New Roman"/>
          <w:bCs/>
          <w:sz w:val="24"/>
        </w:rPr>
        <w:t xml:space="preserve"> malaria are</w:t>
      </w:r>
      <w:r w:rsidRPr="00A039F2">
        <w:rPr>
          <w:rFonts w:ascii="Times New Roman" w:eastAsia="Times New Roman" w:hAnsi="Times New Roman" w:cs="Times New Roman"/>
          <w:bCs/>
          <w:sz w:val="24"/>
        </w:rPr>
        <w:t xml:space="preserve"> two major public health problems in the state of Odisha, India. The prevalen</w:t>
      </w:r>
      <w:r w:rsidR="006B40DA" w:rsidRPr="00A039F2">
        <w:rPr>
          <w:rFonts w:ascii="Times New Roman" w:eastAsia="Times New Roman" w:hAnsi="Times New Roman" w:cs="Times New Roman"/>
          <w:bCs/>
          <w:sz w:val="24"/>
        </w:rPr>
        <w:t>ce of sickle cell gene in the we</w:t>
      </w:r>
      <w:r w:rsidRPr="00A039F2">
        <w:rPr>
          <w:rFonts w:ascii="Times New Roman" w:eastAsia="Times New Roman" w:hAnsi="Times New Roman" w:cs="Times New Roman"/>
          <w:bCs/>
          <w:sz w:val="24"/>
        </w:rPr>
        <w:t xml:space="preserve">stern </w:t>
      </w:r>
      <w:r w:rsidR="006B40DA" w:rsidRPr="00A039F2">
        <w:rPr>
          <w:rFonts w:ascii="Times New Roman" w:eastAsia="Times New Roman" w:hAnsi="Times New Roman" w:cs="Times New Roman"/>
          <w:bCs/>
          <w:sz w:val="24"/>
        </w:rPr>
        <w:t xml:space="preserve">part of Odisha is </w:t>
      </w:r>
      <w:r w:rsidR="001406E8" w:rsidRPr="00A039F2">
        <w:rPr>
          <w:rFonts w:ascii="Times New Roman" w:eastAsia="Times New Roman" w:hAnsi="Times New Roman" w:cs="Times New Roman"/>
          <w:bCs/>
          <w:sz w:val="24"/>
        </w:rPr>
        <w:t>13.1</w:t>
      </w:r>
      <w:r w:rsidR="006B40DA" w:rsidRPr="00A039F2">
        <w:rPr>
          <w:rFonts w:ascii="Times New Roman" w:eastAsia="Times New Roman" w:hAnsi="Times New Roman" w:cs="Times New Roman"/>
          <w:bCs/>
          <w:sz w:val="24"/>
        </w:rPr>
        <w:t>%</w:t>
      </w:r>
      <w:r w:rsidR="00980396" w:rsidRPr="00A039F2">
        <w:rPr>
          <w:rFonts w:ascii="Times New Roman" w:eastAsia="Times New Roman" w:hAnsi="Times New Roman" w:cs="Times New Roman"/>
          <w:bCs/>
          <w:sz w:val="24"/>
        </w:rPr>
        <w:t>,</w:t>
      </w:r>
      <w:r w:rsidR="00050F97" w:rsidRPr="00050F97">
        <w:rPr>
          <w:rFonts w:ascii="Times New Roman" w:eastAsia="Times New Roman" w:hAnsi="Times New Roman" w:cs="Times New Roman"/>
          <w:bCs/>
          <w:sz w:val="24"/>
          <w:vertAlign w:val="superscript"/>
        </w:rPr>
        <w:t>1</w:t>
      </w:r>
      <w:r w:rsidR="006B40DA" w:rsidRPr="00A039F2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555462" w:rsidRPr="00A039F2">
        <w:rPr>
          <w:rFonts w:ascii="Times New Roman" w:eastAsia="Times New Roman" w:hAnsi="Times New Roman" w:cs="Times New Roman"/>
          <w:bCs/>
          <w:i/>
          <w:sz w:val="24"/>
        </w:rPr>
        <w:t>P. falciparum</w:t>
      </w:r>
      <w:r w:rsidR="00555462" w:rsidRPr="00A039F2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6B40DA" w:rsidRPr="00A039F2">
        <w:rPr>
          <w:rFonts w:ascii="Times New Roman" w:eastAsia="Times New Roman" w:hAnsi="Times New Roman" w:cs="Times New Roman"/>
          <w:bCs/>
          <w:sz w:val="24"/>
        </w:rPr>
        <w:t>c</w:t>
      </w:r>
      <w:r w:rsidR="00E26AE4" w:rsidRPr="00A039F2">
        <w:rPr>
          <w:rFonts w:ascii="Times New Roman" w:hAnsi="Times New Roman" w:cs="Times New Roman"/>
          <w:sz w:val="24"/>
          <w:szCs w:val="24"/>
        </w:rPr>
        <w:t>ontributes</w:t>
      </w:r>
      <w:r w:rsidR="00555462" w:rsidRPr="00A039F2">
        <w:rPr>
          <w:rFonts w:ascii="Times New Roman" w:hAnsi="Times New Roman" w:cs="Times New Roman"/>
          <w:sz w:val="24"/>
          <w:szCs w:val="24"/>
        </w:rPr>
        <w:t xml:space="preserve"> 23% </w:t>
      </w:r>
      <w:r w:rsidR="00E26AE4" w:rsidRPr="00A039F2">
        <w:rPr>
          <w:rFonts w:ascii="Times New Roman" w:hAnsi="Times New Roman" w:cs="Times New Roman"/>
          <w:sz w:val="24"/>
          <w:szCs w:val="24"/>
        </w:rPr>
        <w:t xml:space="preserve">of cases </w:t>
      </w:r>
      <w:r w:rsidR="006B40DA" w:rsidRPr="00A039F2">
        <w:rPr>
          <w:rFonts w:ascii="Times New Roman" w:hAnsi="Times New Roman" w:cs="Times New Roman"/>
          <w:sz w:val="24"/>
          <w:szCs w:val="24"/>
        </w:rPr>
        <w:t xml:space="preserve">and 15% of malaria </w:t>
      </w:r>
      <w:r w:rsidR="00F131AA" w:rsidRPr="00A039F2">
        <w:rPr>
          <w:rFonts w:ascii="Times New Roman" w:hAnsi="Times New Roman" w:cs="Times New Roman"/>
          <w:sz w:val="24"/>
          <w:szCs w:val="24"/>
        </w:rPr>
        <w:t>related deaths in India</w:t>
      </w:r>
      <w:r w:rsidR="006B40DA" w:rsidRPr="00A039F2">
        <w:rPr>
          <w:rFonts w:ascii="Times New Roman" w:hAnsi="Times New Roman" w:cs="Times New Roman"/>
          <w:sz w:val="24"/>
          <w:szCs w:val="24"/>
        </w:rPr>
        <w:t xml:space="preserve">. </w:t>
      </w:r>
      <w:r w:rsidR="001D1363" w:rsidRPr="00A039F2">
        <w:rPr>
          <w:rFonts w:ascii="Times New Roman" w:hAnsi="Times New Roman" w:cs="Times New Roman"/>
          <w:sz w:val="24"/>
          <w:szCs w:val="24"/>
        </w:rPr>
        <w:t xml:space="preserve">Various </w:t>
      </w:r>
      <w:r w:rsidR="00BD7A35" w:rsidRPr="00A039F2">
        <w:rPr>
          <w:rFonts w:ascii="Times New Roman" w:hAnsi="Times New Roman" w:cs="Times New Roman"/>
          <w:sz w:val="24"/>
          <w:szCs w:val="24"/>
        </w:rPr>
        <w:t xml:space="preserve">African studies </w:t>
      </w:r>
      <w:r w:rsidR="00E26AE4" w:rsidRPr="00A039F2">
        <w:rPr>
          <w:rFonts w:ascii="Times New Roman" w:hAnsi="Times New Roman" w:cs="Times New Roman"/>
          <w:sz w:val="24"/>
          <w:szCs w:val="24"/>
        </w:rPr>
        <w:t xml:space="preserve">have </w:t>
      </w:r>
      <w:r w:rsidR="00BD7A35" w:rsidRPr="00A039F2">
        <w:rPr>
          <w:rFonts w:ascii="Times New Roman" w:hAnsi="Times New Roman" w:cs="Times New Roman"/>
          <w:sz w:val="24"/>
          <w:szCs w:val="24"/>
        </w:rPr>
        <w:t>showed that</w:t>
      </w:r>
      <w:r w:rsidR="00EA5E25" w:rsidRPr="00A039F2">
        <w:rPr>
          <w:rFonts w:ascii="Times New Roman" w:hAnsi="Times New Roman" w:cs="Times New Roman"/>
          <w:sz w:val="24"/>
          <w:szCs w:val="24"/>
        </w:rPr>
        <w:t>,</w:t>
      </w:r>
      <w:r w:rsidR="00BD7A35" w:rsidRPr="00A039F2">
        <w:rPr>
          <w:rFonts w:ascii="Times New Roman" w:hAnsi="Times New Roman" w:cs="Times New Roman"/>
          <w:sz w:val="24"/>
          <w:szCs w:val="24"/>
        </w:rPr>
        <w:t xml:space="preserve"> </w:t>
      </w:r>
      <w:r w:rsidR="00EA5E25" w:rsidRPr="00A039F2">
        <w:rPr>
          <w:rFonts w:ascii="Times New Roman" w:hAnsi="Times New Roman" w:cs="Times New Roman"/>
          <w:sz w:val="24"/>
          <w:szCs w:val="24"/>
        </w:rPr>
        <w:t>even</w:t>
      </w:r>
      <w:r w:rsidR="00E26AE4" w:rsidRPr="00A039F2">
        <w:rPr>
          <w:rFonts w:ascii="Times New Roman" w:hAnsi="Times New Roman" w:cs="Times New Roman"/>
          <w:sz w:val="24"/>
          <w:szCs w:val="24"/>
        </w:rPr>
        <w:t xml:space="preserve"> though </w:t>
      </w:r>
      <w:r w:rsidR="00BD7A35" w:rsidRPr="00A039F2">
        <w:rPr>
          <w:rFonts w:ascii="Times New Roman" w:hAnsi="Times New Roman" w:cs="Times New Roman"/>
          <w:sz w:val="24"/>
          <w:szCs w:val="24"/>
        </w:rPr>
        <w:t xml:space="preserve">SCA </w:t>
      </w:r>
      <w:r w:rsidR="001D1363" w:rsidRPr="00A039F2">
        <w:rPr>
          <w:rFonts w:ascii="Times New Roman" w:hAnsi="Times New Roman" w:cs="Times New Roman"/>
          <w:sz w:val="24"/>
          <w:szCs w:val="24"/>
        </w:rPr>
        <w:t>protect</w:t>
      </w:r>
      <w:r w:rsidR="00E26AE4" w:rsidRPr="00A039F2">
        <w:rPr>
          <w:rFonts w:ascii="Times New Roman" w:hAnsi="Times New Roman" w:cs="Times New Roman"/>
          <w:sz w:val="24"/>
          <w:szCs w:val="24"/>
        </w:rPr>
        <w:t>s fro</w:t>
      </w:r>
      <w:r w:rsidR="00BD7A35" w:rsidRPr="00A039F2">
        <w:rPr>
          <w:rFonts w:ascii="Times New Roman" w:hAnsi="Times New Roman" w:cs="Times New Roman"/>
          <w:sz w:val="24"/>
          <w:szCs w:val="24"/>
        </w:rPr>
        <w:t xml:space="preserve">m </w:t>
      </w:r>
      <w:r w:rsidR="001D1363" w:rsidRPr="00A039F2">
        <w:rPr>
          <w:rFonts w:ascii="Times New Roman" w:hAnsi="Times New Roman" w:cs="Times New Roman"/>
          <w:i/>
          <w:sz w:val="24"/>
          <w:szCs w:val="24"/>
        </w:rPr>
        <w:t>P. falciparum</w:t>
      </w:r>
      <w:r w:rsidR="001D1363" w:rsidRPr="00A039F2">
        <w:rPr>
          <w:rFonts w:ascii="Times New Roman" w:hAnsi="Times New Roman" w:cs="Times New Roman"/>
          <w:sz w:val="24"/>
          <w:szCs w:val="24"/>
        </w:rPr>
        <w:t xml:space="preserve"> i</w:t>
      </w:r>
      <w:r w:rsidR="00EA5E25" w:rsidRPr="00A039F2">
        <w:rPr>
          <w:rFonts w:ascii="Times New Roman" w:hAnsi="Times New Roman" w:cs="Times New Roman"/>
          <w:sz w:val="24"/>
          <w:szCs w:val="24"/>
        </w:rPr>
        <w:t>nfection,</w:t>
      </w:r>
      <w:r w:rsidR="00BD7A35" w:rsidRPr="00A039F2">
        <w:rPr>
          <w:rFonts w:ascii="Times New Roman" w:hAnsi="Times New Roman" w:cs="Times New Roman"/>
          <w:sz w:val="24"/>
          <w:szCs w:val="24"/>
        </w:rPr>
        <w:t xml:space="preserve"> the risk of severe illness and death </w:t>
      </w:r>
      <w:r w:rsidR="00E26AE4" w:rsidRPr="00A039F2">
        <w:rPr>
          <w:rFonts w:ascii="Times New Roman" w:hAnsi="Times New Roman" w:cs="Times New Roman"/>
          <w:sz w:val="24"/>
          <w:szCs w:val="24"/>
        </w:rPr>
        <w:t xml:space="preserve">due to malaria </w:t>
      </w:r>
      <w:r w:rsidR="00BD7A35" w:rsidRPr="00A039F2">
        <w:rPr>
          <w:rFonts w:ascii="Times New Roman" w:hAnsi="Times New Roman" w:cs="Times New Roman"/>
          <w:sz w:val="24"/>
          <w:szCs w:val="24"/>
        </w:rPr>
        <w:t>is higher</w:t>
      </w:r>
      <w:r w:rsidR="00050F97">
        <w:rPr>
          <w:rFonts w:ascii="Times New Roman" w:hAnsi="Times New Roman" w:cs="Times New Roman"/>
          <w:sz w:val="24"/>
          <w:szCs w:val="24"/>
        </w:rPr>
        <w:t>.</w:t>
      </w:r>
      <w:r w:rsidR="00050F97" w:rsidRPr="00050F97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="00BD7A35" w:rsidRPr="00A039F2">
        <w:rPr>
          <w:rFonts w:ascii="Times New Roman" w:hAnsi="Times New Roman" w:cs="Times New Roman"/>
          <w:sz w:val="24"/>
          <w:szCs w:val="24"/>
        </w:rPr>
        <w:t xml:space="preserve"> </w:t>
      </w:r>
      <w:r w:rsidR="00E93BB8" w:rsidRPr="00A039F2">
        <w:rPr>
          <w:rFonts w:ascii="Times New Roman" w:hAnsi="Times New Roman" w:cs="Times New Roman"/>
          <w:sz w:val="24"/>
          <w:szCs w:val="24"/>
        </w:rPr>
        <w:t>Though several factors are responsib</w:t>
      </w:r>
      <w:r w:rsidR="00555462" w:rsidRPr="00A039F2">
        <w:rPr>
          <w:rFonts w:ascii="Times New Roman" w:hAnsi="Times New Roman" w:cs="Times New Roman"/>
          <w:sz w:val="24"/>
          <w:szCs w:val="24"/>
        </w:rPr>
        <w:t xml:space="preserve">le for the disease severity in </w:t>
      </w:r>
      <w:r w:rsidR="004202D8" w:rsidRPr="00A039F2">
        <w:rPr>
          <w:rFonts w:ascii="Times New Roman" w:hAnsi="Times New Roman" w:cs="Times New Roman"/>
          <w:i/>
          <w:sz w:val="24"/>
          <w:szCs w:val="24"/>
        </w:rPr>
        <w:t>P.</w:t>
      </w:r>
      <w:r w:rsidR="004202D8" w:rsidRPr="00A039F2">
        <w:rPr>
          <w:rFonts w:ascii="Times New Roman" w:hAnsi="Times New Roman" w:cs="Times New Roman"/>
          <w:sz w:val="24"/>
          <w:szCs w:val="24"/>
        </w:rPr>
        <w:t xml:space="preserve"> </w:t>
      </w:r>
      <w:r w:rsidR="00E93BB8" w:rsidRPr="00A039F2">
        <w:rPr>
          <w:rFonts w:ascii="Times New Roman" w:hAnsi="Times New Roman" w:cs="Times New Roman"/>
          <w:i/>
          <w:sz w:val="24"/>
          <w:szCs w:val="24"/>
        </w:rPr>
        <w:t>falciparum</w:t>
      </w:r>
      <w:r w:rsidR="00E93BB8" w:rsidRPr="00A039F2">
        <w:rPr>
          <w:rFonts w:ascii="Times New Roman" w:hAnsi="Times New Roman" w:cs="Times New Roman"/>
          <w:sz w:val="24"/>
          <w:szCs w:val="24"/>
        </w:rPr>
        <w:t xml:space="preserve"> malaria</w:t>
      </w:r>
      <w:r w:rsidR="004E492A" w:rsidRPr="00A039F2">
        <w:rPr>
          <w:rFonts w:ascii="Times New Roman" w:hAnsi="Times New Roman" w:cs="Times New Roman"/>
          <w:sz w:val="24"/>
          <w:szCs w:val="24"/>
        </w:rPr>
        <w:t xml:space="preserve"> in patients with SCA</w:t>
      </w:r>
      <w:r w:rsidR="00E93BB8" w:rsidRPr="00A039F2">
        <w:rPr>
          <w:rFonts w:ascii="Times New Roman" w:hAnsi="Times New Roman" w:cs="Times New Roman"/>
          <w:sz w:val="24"/>
          <w:szCs w:val="24"/>
        </w:rPr>
        <w:t xml:space="preserve">, </w:t>
      </w:r>
      <w:r w:rsidR="00E26AE4" w:rsidRPr="00A039F2">
        <w:rPr>
          <w:rFonts w:ascii="Times New Roman" w:hAnsi="Times New Roman" w:cs="Times New Roman"/>
          <w:sz w:val="24"/>
          <w:szCs w:val="24"/>
        </w:rPr>
        <w:t xml:space="preserve">it was </w:t>
      </w:r>
      <w:r w:rsidR="00E93BB8" w:rsidRPr="00A039F2">
        <w:rPr>
          <w:rFonts w:ascii="Times New Roman" w:hAnsi="Times New Roman" w:cs="Times New Roman"/>
          <w:sz w:val="24"/>
          <w:szCs w:val="24"/>
        </w:rPr>
        <w:t xml:space="preserve">recently </w:t>
      </w:r>
      <w:r w:rsidR="00E26AE4" w:rsidRPr="00A039F2">
        <w:rPr>
          <w:rFonts w:ascii="Times New Roman" w:hAnsi="Times New Roman" w:cs="Times New Roman"/>
          <w:sz w:val="24"/>
          <w:szCs w:val="24"/>
        </w:rPr>
        <w:t xml:space="preserve">found that </w:t>
      </w:r>
      <w:r w:rsidR="00E93BB8" w:rsidRPr="00A039F2">
        <w:rPr>
          <w:rFonts w:ascii="Times New Roman" w:hAnsi="Times New Roman" w:cs="Times New Roman"/>
          <w:sz w:val="24"/>
          <w:szCs w:val="24"/>
        </w:rPr>
        <w:t>f</w:t>
      </w:r>
      <w:r w:rsidR="00BD7A35" w:rsidRPr="00A039F2">
        <w:rPr>
          <w:rFonts w:ascii="Times New Roman" w:hAnsi="Times New Roman" w:cs="Times New Roman"/>
          <w:sz w:val="24"/>
          <w:szCs w:val="24"/>
        </w:rPr>
        <w:t>etal hemoglobin</w:t>
      </w:r>
      <w:r w:rsidR="00E93BB8" w:rsidRPr="00A039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93BB8" w:rsidRPr="00A039F2">
        <w:rPr>
          <w:rFonts w:ascii="Times New Roman" w:hAnsi="Times New Roman" w:cs="Times New Roman"/>
          <w:sz w:val="24"/>
          <w:szCs w:val="24"/>
        </w:rPr>
        <w:t>HbF</w:t>
      </w:r>
      <w:proofErr w:type="spellEnd"/>
      <w:r w:rsidR="00E93BB8" w:rsidRPr="00A039F2">
        <w:rPr>
          <w:rFonts w:ascii="Times New Roman" w:hAnsi="Times New Roman" w:cs="Times New Roman"/>
          <w:sz w:val="24"/>
          <w:szCs w:val="24"/>
        </w:rPr>
        <w:t>),</w:t>
      </w:r>
      <w:r w:rsidR="004E492A" w:rsidRPr="00A039F2">
        <w:rPr>
          <w:rFonts w:ascii="Times New Roman" w:hAnsi="Times New Roman" w:cs="Times New Roman"/>
          <w:sz w:val="24"/>
          <w:szCs w:val="24"/>
        </w:rPr>
        <w:t xml:space="preserve"> a</w:t>
      </w:r>
      <w:r w:rsidR="00E93BB8" w:rsidRPr="00A039F2">
        <w:rPr>
          <w:rFonts w:ascii="Times New Roman" w:hAnsi="Times New Roman" w:cs="Times New Roman"/>
          <w:sz w:val="24"/>
          <w:szCs w:val="24"/>
        </w:rPr>
        <w:t xml:space="preserve"> normal hemoglobin usually found higher in patients with SCA had a negative </w:t>
      </w:r>
      <w:proofErr w:type="spellStart"/>
      <w:r w:rsidR="00E93BB8" w:rsidRPr="00A039F2">
        <w:rPr>
          <w:rFonts w:ascii="Times New Roman" w:hAnsi="Times New Roman" w:cs="Times New Roman"/>
          <w:sz w:val="24"/>
          <w:szCs w:val="24"/>
        </w:rPr>
        <w:t>epistatic</w:t>
      </w:r>
      <w:proofErr w:type="spellEnd"/>
      <w:r w:rsidR="00E93BB8" w:rsidRPr="00A039F2">
        <w:rPr>
          <w:rFonts w:ascii="Times New Roman" w:hAnsi="Times New Roman" w:cs="Times New Roman"/>
          <w:sz w:val="24"/>
          <w:szCs w:val="24"/>
        </w:rPr>
        <w:t xml:space="preserve"> interaction with </w:t>
      </w:r>
      <w:proofErr w:type="spellStart"/>
      <w:r w:rsidR="00E93BB8" w:rsidRPr="00A039F2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="00E93BB8" w:rsidRPr="00A039F2">
        <w:rPr>
          <w:rFonts w:ascii="Times New Roman" w:hAnsi="Times New Roman" w:cs="Times New Roman"/>
          <w:sz w:val="24"/>
          <w:szCs w:val="24"/>
        </w:rPr>
        <w:t xml:space="preserve"> durin</w:t>
      </w:r>
      <w:r w:rsidR="004E492A" w:rsidRPr="00A039F2">
        <w:rPr>
          <w:rFonts w:ascii="Times New Roman" w:hAnsi="Times New Roman" w:cs="Times New Roman"/>
          <w:sz w:val="24"/>
          <w:szCs w:val="24"/>
        </w:rPr>
        <w:t>g protection against malaria.</w:t>
      </w:r>
      <w:r w:rsidR="00050F97" w:rsidRPr="00050F9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E26AE4" w:rsidRPr="00A039F2">
        <w:rPr>
          <w:rFonts w:ascii="Times New Roman" w:hAnsi="Times New Roman" w:cs="Times New Roman"/>
          <w:sz w:val="24"/>
          <w:szCs w:val="24"/>
        </w:rPr>
        <w:t xml:space="preserve"> T</w:t>
      </w:r>
      <w:r w:rsidR="000234B3" w:rsidRPr="00A039F2">
        <w:rPr>
          <w:rFonts w:ascii="Times New Roman" w:hAnsi="Times New Roman" w:cs="Times New Roman"/>
          <w:sz w:val="24"/>
        </w:rPr>
        <w:t xml:space="preserve">he role of </w:t>
      </w:r>
      <w:proofErr w:type="spellStart"/>
      <w:r w:rsidR="000234B3" w:rsidRPr="00A039F2">
        <w:rPr>
          <w:rFonts w:ascii="Times New Roman" w:hAnsi="Times New Roman" w:cs="Times New Roman"/>
          <w:sz w:val="24"/>
        </w:rPr>
        <w:t>HbF</w:t>
      </w:r>
      <w:proofErr w:type="spellEnd"/>
      <w:r w:rsidR="000234B3" w:rsidRPr="00A039F2">
        <w:rPr>
          <w:rFonts w:ascii="Times New Roman" w:hAnsi="Times New Roman" w:cs="Times New Roman"/>
          <w:sz w:val="24"/>
        </w:rPr>
        <w:t xml:space="preserve"> against </w:t>
      </w:r>
      <w:r w:rsidR="000234B3" w:rsidRPr="00A039F2">
        <w:rPr>
          <w:rFonts w:ascii="Times New Roman" w:hAnsi="Times New Roman" w:cs="Times New Roman"/>
          <w:i/>
          <w:sz w:val="24"/>
        </w:rPr>
        <w:t>P. falciparum</w:t>
      </w:r>
      <w:r w:rsidR="000234B3" w:rsidRPr="00A039F2">
        <w:rPr>
          <w:rFonts w:ascii="Times New Roman" w:hAnsi="Times New Roman" w:cs="Times New Roman"/>
          <w:sz w:val="24"/>
        </w:rPr>
        <w:t xml:space="preserve"> malaria in cases with normal hemoglobin genotypes has been widely studied and found to be protective </w:t>
      </w:r>
      <w:r w:rsidR="00E26AE4" w:rsidRPr="00A039F2">
        <w:rPr>
          <w:rFonts w:ascii="Times New Roman" w:hAnsi="Times New Roman" w:cs="Times New Roman"/>
          <w:sz w:val="24"/>
        </w:rPr>
        <w:t>against</w:t>
      </w:r>
      <w:r w:rsidR="000234B3" w:rsidRPr="00A039F2">
        <w:rPr>
          <w:rFonts w:ascii="Times New Roman" w:hAnsi="Times New Roman" w:cs="Times New Roman"/>
          <w:sz w:val="24"/>
        </w:rPr>
        <w:t xml:space="preserve"> severe disease manifestation. So it </w:t>
      </w:r>
      <w:r w:rsidR="00E36068" w:rsidRPr="00A039F2">
        <w:rPr>
          <w:rFonts w:ascii="Times New Roman" w:hAnsi="Times New Roman" w:cs="Times New Roman"/>
          <w:sz w:val="24"/>
        </w:rPr>
        <w:t>is</w:t>
      </w:r>
      <w:r w:rsidR="000234B3" w:rsidRPr="00A039F2">
        <w:rPr>
          <w:rFonts w:ascii="Times New Roman" w:hAnsi="Times New Roman" w:cs="Times New Roman"/>
          <w:sz w:val="24"/>
        </w:rPr>
        <w:t xml:space="preserve"> necessary to study this association in region with high prevalence of sickle cell gene and high </w:t>
      </w:r>
      <w:proofErr w:type="spellStart"/>
      <w:r w:rsidR="000234B3" w:rsidRPr="00A039F2">
        <w:rPr>
          <w:rFonts w:ascii="Times New Roman" w:hAnsi="Times New Roman" w:cs="Times New Roman"/>
          <w:sz w:val="24"/>
        </w:rPr>
        <w:t>endemicity</w:t>
      </w:r>
      <w:proofErr w:type="spellEnd"/>
      <w:r w:rsidR="000234B3" w:rsidRPr="00A039F2">
        <w:rPr>
          <w:rFonts w:ascii="Times New Roman" w:hAnsi="Times New Roman" w:cs="Times New Roman"/>
          <w:sz w:val="24"/>
        </w:rPr>
        <w:t xml:space="preserve"> of </w:t>
      </w:r>
      <w:r w:rsidR="000234B3" w:rsidRPr="00A039F2">
        <w:rPr>
          <w:rFonts w:ascii="Times New Roman" w:hAnsi="Times New Roman" w:cs="Times New Roman"/>
          <w:i/>
          <w:sz w:val="24"/>
        </w:rPr>
        <w:t>P. falciparum</w:t>
      </w:r>
      <w:r w:rsidR="000234B3" w:rsidRPr="00A039F2">
        <w:rPr>
          <w:rFonts w:ascii="Times New Roman" w:hAnsi="Times New Roman" w:cs="Times New Roman"/>
          <w:sz w:val="24"/>
        </w:rPr>
        <w:t xml:space="preserve"> malaria. </w:t>
      </w:r>
      <w:r w:rsidR="00CD5BE3" w:rsidRPr="00A039F2">
        <w:rPr>
          <w:rFonts w:ascii="Times New Roman" w:hAnsi="Times New Roman" w:cs="Times New Roman"/>
          <w:sz w:val="24"/>
          <w:szCs w:val="24"/>
        </w:rPr>
        <w:t>This</w:t>
      </w:r>
      <w:r w:rsidR="004C6E55" w:rsidRPr="00A039F2">
        <w:rPr>
          <w:rFonts w:ascii="Times New Roman" w:hAnsi="Times New Roman" w:cs="Times New Roman"/>
          <w:sz w:val="24"/>
          <w:szCs w:val="24"/>
        </w:rPr>
        <w:t xml:space="preserve"> study aim</w:t>
      </w:r>
      <w:r w:rsidR="00E26AE4" w:rsidRPr="00A039F2">
        <w:rPr>
          <w:rFonts w:ascii="Times New Roman" w:hAnsi="Times New Roman" w:cs="Times New Roman"/>
          <w:sz w:val="24"/>
          <w:szCs w:val="24"/>
        </w:rPr>
        <w:t>s</w:t>
      </w:r>
      <w:r w:rsidR="004C6E55" w:rsidRPr="00A039F2">
        <w:rPr>
          <w:rFonts w:ascii="Times New Roman" w:hAnsi="Times New Roman" w:cs="Times New Roman"/>
          <w:sz w:val="24"/>
          <w:szCs w:val="24"/>
        </w:rPr>
        <w:t xml:space="preserve"> to find out the effect of </w:t>
      </w:r>
      <w:proofErr w:type="spellStart"/>
      <w:r w:rsidR="004C6E55" w:rsidRPr="00A039F2">
        <w:rPr>
          <w:rFonts w:ascii="Times New Roman" w:hAnsi="Times New Roman" w:cs="Times New Roman"/>
          <w:sz w:val="24"/>
          <w:szCs w:val="24"/>
        </w:rPr>
        <w:t>HbF</w:t>
      </w:r>
      <w:proofErr w:type="spellEnd"/>
      <w:r w:rsidR="004C6E55" w:rsidRPr="00A039F2">
        <w:rPr>
          <w:rFonts w:ascii="Times New Roman" w:hAnsi="Times New Roman" w:cs="Times New Roman"/>
          <w:sz w:val="24"/>
          <w:szCs w:val="24"/>
        </w:rPr>
        <w:t xml:space="preserve"> level on the c</w:t>
      </w:r>
      <w:r w:rsidR="00CD5BE3" w:rsidRPr="00A039F2">
        <w:rPr>
          <w:rFonts w:ascii="Times New Roman" w:hAnsi="Times New Roman" w:cs="Times New Roman"/>
          <w:sz w:val="24"/>
          <w:szCs w:val="24"/>
        </w:rPr>
        <w:t>linical manifestation of severe</w:t>
      </w:r>
      <w:r w:rsidR="00E26AE4" w:rsidRPr="00A039F2">
        <w:rPr>
          <w:rFonts w:ascii="Times New Roman" w:hAnsi="Times New Roman" w:cs="Times New Roman"/>
          <w:sz w:val="24"/>
          <w:szCs w:val="24"/>
        </w:rPr>
        <w:t xml:space="preserve"> </w:t>
      </w:r>
      <w:r w:rsidR="00E26AE4" w:rsidRPr="00A039F2">
        <w:rPr>
          <w:rFonts w:ascii="Times New Roman" w:hAnsi="Times New Roman" w:cs="Times New Roman"/>
          <w:i/>
          <w:sz w:val="24"/>
          <w:szCs w:val="24"/>
        </w:rPr>
        <w:t>P.</w:t>
      </w:r>
      <w:r w:rsidR="00E26AE4" w:rsidRPr="00A039F2">
        <w:rPr>
          <w:rFonts w:ascii="Times New Roman" w:hAnsi="Times New Roman" w:cs="Times New Roman"/>
          <w:sz w:val="24"/>
          <w:szCs w:val="24"/>
        </w:rPr>
        <w:t xml:space="preserve"> </w:t>
      </w:r>
      <w:r w:rsidR="00CD5BE3" w:rsidRPr="00A039F2">
        <w:rPr>
          <w:rFonts w:ascii="Times New Roman" w:hAnsi="Times New Roman" w:cs="Times New Roman"/>
          <w:sz w:val="24"/>
          <w:szCs w:val="24"/>
        </w:rPr>
        <w:t xml:space="preserve"> </w:t>
      </w:r>
      <w:r w:rsidR="00CD5BE3" w:rsidRPr="00A039F2">
        <w:rPr>
          <w:rFonts w:ascii="Times New Roman" w:hAnsi="Times New Roman" w:cs="Times New Roman"/>
          <w:i/>
          <w:sz w:val="24"/>
          <w:szCs w:val="24"/>
        </w:rPr>
        <w:t>falciparum</w:t>
      </w:r>
      <w:r w:rsidR="00CD5BE3" w:rsidRPr="00A039F2">
        <w:rPr>
          <w:rFonts w:ascii="Times New Roman" w:hAnsi="Times New Roman" w:cs="Times New Roman"/>
          <w:sz w:val="24"/>
          <w:szCs w:val="24"/>
        </w:rPr>
        <w:t xml:space="preserve"> malaria in patients with SCA. </w:t>
      </w:r>
    </w:p>
    <w:p w:rsidR="00233105" w:rsidRPr="00A039F2" w:rsidRDefault="00CD5BE3" w:rsidP="00A039F2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9F2">
        <w:rPr>
          <w:rFonts w:ascii="Times New Roman" w:hAnsi="Times New Roman" w:cs="Times New Roman"/>
          <w:sz w:val="24"/>
          <w:szCs w:val="24"/>
        </w:rPr>
        <w:t>This pro</w:t>
      </w:r>
      <w:r w:rsidR="00E46892" w:rsidRPr="00A039F2">
        <w:rPr>
          <w:rFonts w:ascii="Times New Roman" w:hAnsi="Times New Roman" w:cs="Times New Roman"/>
          <w:sz w:val="24"/>
          <w:szCs w:val="24"/>
        </w:rPr>
        <w:t>spective study was undertaken at</w:t>
      </w:r>
      <w:r w:rsidRPr="00A039F2">
        <w:rPr>
          <w:rFonts w:ascii="Times New Roman" w:hAnsi="Times New Roman" w:cs="Times New Roman"/>
          <w:sz w:val="24"/>
          <w:szCs w:val="24"/>
        </w:rPr>
        <w:t xml:space="preserve"> </w:t>
      </w:r>
      <w:r w:rsidR="00E26AE4" w:rsidRPr="00A039F2">
        <w:rPr>
          <w:rFonts w:ascii="Times New Roman" w:hAnsi="Times New Roman" w:cs="Times New Roman"/>
          <w:sz w:val="24"/>
          <w:szCs w:val="24"/>
        </w:rPr>
        <w:t xml:space="preserve">the </w:t>
      </w:r>
      <w:r w:rsidRPr="00A039F2">
        <w:rPr>
          <w:rFonts w:ascii="Times New Roman" w:hAnsi="Times New Roman" w:cs="Times New Roman"/>
          <w:sz w:val="24"/>
          <w:szCs w:val="24"/>
        </w:rPr>
        <w:t>Sickl</w:t>
      </w:r>
      <w:r w:rsidR="00E46892" w:rsidRPr="00A039F2">
        <w:rPr>
          <w:rFonts w:ascii="Times New Roman" w:hAnsi="Times New Roman" w:cs="Times New Roman"/>
          <w:sz w:val="24"/>
          <w:szCs w:val="24"/>
        </w:rPr>
        <w:t>e</w:t>
      </w:r>
      <w:r w:rsidRPr="00A039F2">
        <w:rPr>
          <w:rFonts w:ascii="Times New Roman" w:hAnsi="Times New Roman" w:cs="Times New Roman"/>
          <w:sz w:val="24"/>
          <w:szCs w:val="24"/>
        </w:rPr>
        <w:t xml:space="preserve"> Cell Clinic and Molecular Biology Laboratory, Veer </w:t>
      </w:r>
      <w:proofErr w:type="spellStart"/>
      <w:r w:rsidRPr="00A039F2">
        <w:rPr>
          <w:rFonts w:ascii="Times New Roman" w:hAnsi="Times New Roman" w:cs="Times New Roman"/>
          <w:sz w:val="24"/>
          <w:szCs w:val="24"/>
        </w:rPr>
        <w:t>Surendra</w:t>
      </w:r>
      <w:proofErr w:type="spellEnd"/>
      <w:r w:rsidRPr="00A039F2">
        <w:rPr>
          <w:rFonts w:ascii="Times New Roman" w:hAnsi="Times New Roman" w:cs="Times New Roman"/>
          <w:sz w:val="24"/>
          <w:szCs w:val="24"/>
        </w:rPr>
        <w:t xml:space="preserve"> Sai Institute of Medical Sciences and Research, </w:t>
      </w:r>
      <w:proofErr w:type="spellStart"/>
      <w:r w:rsidRPr="00A039F2">
        <w:rPr>
          <w:rFonts w:ascii="Times New Roman" w:hAnsi="Times New Roman" w:cs="Times New Roman"/>
          <w:sz w:val="24"/>
          <w:szCs w:val="24"/>
        </w:rPr>
        <w:t>Burla</w:t>
      </w:r>
      <w:proofErr w:type="spellEnd"/>
      <w:r w:rsidRPr="00A039F2">
        <w:rPr>
          <w:rFonts w:ascii="Times New Roman" w:hAnsi="Times New Roman" w:cs="Times New Roman"/>
          <w:sz w:val="24"/>
          <w:szCs w:val="24"/>
        </w:rPr>
        <w:t xml:space="preserve">, Odisha, India. </w:t>
      </w:r>
      <w:proofErr w:type="gramStart"/>
      <w:r w:rsidRPr="00A039F2">
        <w:rPr>
          <w:rFonts w:ascii="Times New Roman" w:hAnsi="Times New Roman" w:cs="Times New Roman"/>
          <w:sz w:val="24"/>
          <w:szCs w:val="24"/>
        </w:rPr>
        <w:t>Forty six</w:t>
      </w:r>
      <w:proofErr w:type="gramEnd"/>
      <w:r w:rsidRPr="00A039F2">
        <w:rPr>
          <w:rFonts w:ascii="Times New Roman" w:hAnsi="Times New Roman" w:cs="Times New Roman"/>
          <w:sz w:val="24"/>
          <w:szCs w:val="24"/>
        </w:rPr>
        <w:t xml:space="preserve"> </w:t>
      </w:r>
      <w:r w:rsidR="00F55810" w:rsidRPr="00A039F2">
        <w:rPr>
          <w:rFonts w:ascii="Times New Roman" w:hAnsi="Times New Roman" w:cs="Times New Roman"/>
          <w:sz w:val="24"/>
          <w:szCs w:val="24"/>
        </w:rPr>
        <w:t>adult</w:t>
      </w:r>
      <w:r w:rsidR="00451AF3" w:rsidRPr="00A039F2">
        <w:rPr>
          <w:rFonts w:ascii="Times New Roman" w:hAnsi="Times New Roman" w:cs="Times New Roman"/>
          <w:sz w:val="24"/>
          <w:szCs w:val="24"/>
        </w:rPr>
        <w:t xml:space="preserve"> </w:t>
      </w:r>
      <w:r w:rsidRPr="00A039F2">
        <w:rPr>
          <w:rFonts w:ascii="Times New Roman" w:hAnsi="Times New Roman" w:cs="Times New Roman"/>
          <w:sz w:val="24"/>
          <w:szCs w:val="24"/>
        </w:rPr>
        <w:t xml:space="preserve">patients with SCA </w:t>
      </w:r>
      <w:r w:rsidR="00555462" w:rsidRPr="00A039F2">
        <w:rPr>
          <w:rFonts w:ascii="Times New Roman" w:hAnsi="Times New Roman" w:cs="Times New Roman"/>
          <w:sz w:val="24"/>
          <w:szCs w:val="24"/>
        </w:rPr>
        <w:t>along with</w:t>
      </w:r>
      <w:r w:rsidR="004E492A" w:rsidRPr="00A039F2">
        <w:rPr>
          <w:rFonts w:ascii="Times New Roman" w:hAnsi="Times New Roman" w:cs="Times New Roman"/>
          <w:sz w:val="24"/>
          <w:szCs w:val="24"/>
        </w:rPr>
        <w:t xml:space="preserve"> severe </w:t>
      </w:r>
      <w:r w:rsidR="004E492A" w:rsidRPr="00A039F2">
        <w:rPr>
          <w:rFonts w:ascii="Times New Roman" w:hAnsi="Times New Roman" w:cs="Times New Roman"/>
          <w:i/>
          <w:sz w:val="24"/>
          <w:szCs w:val="24"/>
        </w:rPr>
        <w:t>P</w:t>
      </w:r>
      <w:r w:rsidR="00691E30" w:rsidRPr="00A039F2">
        <w:rPr>
          <w:rFonts w:ascii="Times New Roman" w:hAnsi="Times New Roman" w:cs="Times New Roman"/>
          <w:i/>
          <w:sz w:val="24"/>
          <w:szCs w:val="24"/>
        </w:rPr>
        <w:t>.</w:t>
      </w:r>
      <w:r w:rsidR="004E492A" w:rsidRPr="00A039F2">
        <w:rPr>
          <w:rFonts w:ascii="Times New Roman" w:hAnsi="Times New Roman" w:cs="Times New Roman"/>
          <w:i/>
          <w:sz w:val="24"/>
          <w:szCs w:val="24"/>
        </w:rPr>
        <w:t xml:space="preserve"> falciparum</w:t>
      </w:r>
      <w:r w:rsidR="004E492A" w:rsidRPr="00A039F2">
        <w:rPr>
          <w:rFonts w:ascii="Times New Roman" w:hAnsi="Times New Roman" w:cs="Times New Roman"/>
          <w:sz w:val="24"/>
          <w:szCs w:val="24"/>
        </w:rPr>
        <w:t xml:space="preserve"> malaria </w:t>
      </w:r>
      <w:r w:rsidR="00451AF3" w:rsidRPr="00A039F2">
        <w:rPr>
          <w:rFonts w:ascii="Times New Roman" w:hAnsi="Times New Roman" w:cs="Times New Roman"/>
          <w:sz w:val="24"/>
          <w:szCs w:val="24"/>
        </w:rPr>
        <w:t xml:space="preserve">admitted in the Department of Medicine of this institute </w:t>
      </w:r>
      <w:r w:rsidR="004E492A" w:rsidRPr="00A039F2">
        <w:rPr>
          <w:rFonts w:ascii="Times New Roman" w:hAnsi="Times New Roman" w:cs="Times New Roman"/>
          <w:sz w:val="24"/>
          <w:szCs w:val="24"/>
        </w:rPr>
        <w:t>were included</w:t>
      </w:r>
      <w:r w:rsidR="00555462" w:rsidRPr="00A039F2">
        <w:rPr>
          <w:rFonts w:ascii="Times New Roman" w:hAnsi="Times New Roman" w:cs="Times New Roman"/>
          <w:sz w:val="24"/>
          <w:szCs w:val="24"/>
        </w:rPr>
        <w:t xml:space="preserve"> in this study. The </w:t>
      </w:r>
      <w:r w:rsidR="00233105" w:rsidRPr="00A039F2">
        <w:rPr>
          <w:rFonts w:ascii="Times New Roman" w:hAnsi="Times New Roman" w:cs="Times New Roman"/>
          <w:sz w:val="24"/>
          <w:szCs w:val="24"/>
        </w:rPr>
        <w:t xml:space="preserve">mean age of </w:t>
      </w:r>
      <w:r w:rsidR="00555462" w:rsidRPr="00A039F2">
        <w:rPr>
          <w:rFonts w:ascii="Times New Roman" w:hAnsi="Times New Roman" w:cs="Times New Roman"/>
          <w:sz w:val="24"/>
          <w:szCs w:val="24"/>
        </w:rPr>
        <w:t>patients w</w:t>
      </w:r>
      <w:r w:rsidR="00E26AE4" w:rsidRPr="00A039F2">
        <w:rPr>
          <w:rFonts w:ascii="Times New Roman" w:hAnsi="Times New Roman" w:cs="Times New Roman"/>
          <w:sz w:val="24"/>
          <w:szCs w:val="24"/>
        </w:rPr>
        <w:t>as</w:t>
      </w:r>
      <w:r w:rsidR="00555462" w:rsidRPr="00A039F2">
        <w:rPr>
          <w:rFonts w:ascii="Times New Roman" w:hAnsi="Times New Roman" w:cs="Times New Roman"/>
          <w:sz w:val="24"/>
          <w:szCs w:val="24"/>
        </w:rPr>
        <w:t xml:space="preserve"> </w:t>
      </w:r>
      <w:r w:rsidR="00233105" w:rsidRPr="00A039F2">
        <w:rPr>
          <w:rFonts w:ascii="Times New Roman" w:hAnsi="Times New Roman" w:cs="Times New Roman"/>
          <w:sz w:val="24"/>
          <w:szCs w:val="24"/>
        </w:rPr>
        <w:t>25.4±8.8 years</w:t>
      </w:r>
      <w:r w:rsidR="00555462" w:rsidRPr="00A039F2">
        <w:rPr>
          <w:rFonts w:ascii="Times New Roman" w:hAnsi="Times New Roman" w:cs="Times New Roman"/>
          <w:sz w:val="24"/>
          <w:szCs w:val="24"/>
        </w:rPr>
        <w:t xml:space="preserve"> </w:t>
      </w:r>
      <w:r w:rsidR="0033122C" w:rsidRPr="00A039F2">
        <w:rPr>
          <w:rFonts w:ascii="Times New Roman" w:hAnsi="Times New Roman" w:cs="Times New Roman"/>
          <w:sz w:val="24"/>
          <w:szCs w:val="24"/>
        </w:rPr>
        <w:t xml:space="preserve">(range, 17 to 60 years) </w:t>
      </w:r>
      <w:r w:rsidR="00555462" w:rsidRPr="00A039F2">
        <w:rPr>
          <w:rFonts w:ascii="Times New Roman" w:hAnsi="Times New Roman" w:cs="Times New Roman"/>
          <w:sz w:val="24"/>
          <w:szCs w:val="24"/>
        </w:rPr>
        <w:t>with 58.7% (27/46) being males</w:t>
      </w:r>
      <w:r w:rsidRPr="00A039F2">
        <w:rPr>
          <w:rFonts w:ascii="Times New Roman" w:hAnsi="Times New Roman" w:cs="Times New Roman"/>
          <w:sz w:val="24"/>
          <w:szCs w:val="24"/>
        </w:rPr>
        <w:t>. The</w:t>
      </w:r>
      <w:r w:rsidR="00451AF3" w:rsidRPr="00A039F2">
        <w:rPr>
          <w:rFonts w:ascii="Times New Roman" w:hAnsi="Times New Roman" w:cs="Times New Roman"/>
          <w:sz w:val="24"/>
          <w:szCs w:val="24"/>
        </w:rPr>
        <w:t xml:space="preserve"> hemoglobin variants including </w:t>
      </w:r>
      <w:proofErr w:type="spellStart"/>
      <w:r w:rsidR="00451AF3" w:rsidRPr="00A039F2">
        <w:rPr>
          <w:rFonts w:ascii="Times New Roman" w:hAnsi="Times New Roman" w:cs="Times New Roman"/>
          <w:sz w:val="24"/>
          <w:szCs w:val="24"/>
        </w:rPr>
        <w:t>HbF</w:t>
      </w:r>
      <w:proofErr w:type="spellEnd"/>
      <w:r w:rsidRPr="00A039F2">
        <w:rPr>
          <w:rFonts w:ascii="Times New Roman" w:hAnsi="Times New Roman" w:cs="Times New Roman"/>
          <w:sz w:val="24"/>
          <w:szCs w:val="24"/>
        </w:rPr>
        <w:t xml:space="preserve"> was estimated by </w:t>
      </w:r>
      <w:r w:rsidR="00DF218E" w:rsidRPr="00A039F2">
        <w:rPr>
          <w:rFonts w:ascii="Times New Roman" w:hAnsi="Times New Roman" w:cs="Times New Roman"/>
          <w:sz w:val="24"/>
          <w:szCs w:val="24"/>
        </w:rPr>
        <w:t>Cation-E</w:t>
      </w:r>
      <w:r w:rsidR="00451AF3" w:rsidRPr="00A039F2">
        <w:rPr>
          <w:rFonts w:ascii="Times New Roman" w:hAnsi="Times New Roman" w:cs="Times New Roman"/>
          <w:sz w:val="24"/>
          <w:szCs w:val="24"/>
        </w:rPr>
        <w:t>xchange high performance liquid chromatography (CE-HPLC) using Variant II</w:t>
      </w:r>
      <w:r w:rsidR="00B378E0" w:rsidRPr="00A039F2">
        <w:rPr>
          <w:rFonts w:ascii="Times New Roman" w:hAnsi="Times New Roman" w:cs="Times New Roman"/>
          <w:sz w:val="24"/>
          <w:szCs w:val="24"/>
        </w:rPr>
        <w:t xml:space="preserve"> </w:t>
      </w:r>
      <w:r w:rsidR="00451AF3" w:rsidRPr="00A039F2">
        <w:rPr>
          <w:rFonts w:ascii="Times New Roman" w:hAnsi="Times New Roman" w:cs="Times New Roman"/>
          <w:sz w:val="24"/>
          <w:szCs w:val="24"/>
        </w:rPr>
        <w:t>-</w:t>
      </w:r>
      <w:r w:rsidR="00B378E0" w:rsidRPr="00A039F2">
        <w:rPr>
          <w:rFonts w:ascii="Times New Roman" w:hAnsi="Times New Roman" w:cs="Times New Roman"/>
          <w:sz w:val="24"/>
          <w:szCs w:val="24"/>
        </w:rPr>
        <w:t xml:space="preserve"> </w:t>
      </w:r>
      <w:r w:rsidR="00451AF3" w:rsidRPr="00A039F2">
        <w:rPr>
          <w:rFonts w:ascii="Cambria Math" w:eastAsia="MinionMath-Regular" w:hAnsi="Cambria Math" w:cs="Times New Roman"/>
          <w:sz w:val="24"/>
          <w:szCs w:val="24"/>
        </w:rPr>
        <w:t>𝛽</w:t>
      </w:r>
      <w:r w:rsidR="00451AF3" w:rsidRPr="00A039F2">
        <w:rPr>
          <w:rFonts w:ascii="Times New Roman" w:eastAsia="MinionMath-Regular" w:hAnsi="Times New Roman" w:cs="Times New Roman"/>
          <w:sz w:val="24"/>
          <w:szCs w:val="24"/>
        </w:rPr>
        <w:t xml:space="preserve"> </w:t>
      </w:r>
      <w:r w:rsidR="00451AF3" w:rsidRPr="00A039F2">
        <w:rPr>
          <w:rFonts w:ascii="Times New Roman" w:hAnsi="Times New Roman" w:cs="Times New Roman"/>
          <w:sz w:val="24"/>
          <w:szCs w:val="24"/>
        </w:rPr>
        <w:t>thalassemia short program (Bio-Rad laboratories, Hercules</w:t>
      </w:r>
      <w:r w:rsidR="00E46892" w:rsidRPr="00A039F2">
        <w:rPr>
          <w:rFonts w:ascii="Times New Roman" w:hAnsi="Times New Roman" w:cs="Times New Roman"/>
          <w:sz w:val="24"/>
          <w:szCs w:val="24"/>
        </w:rPr>
        <w:t>)</w:t>
      </w:r>
      <w:r w:rsidR="00451AF3" w:rsidRPr="00A039F2">
        <w:rPr>
          <w:rFonts w:ascii="Times New Roman" w:hAnsi="Times New Roman" w:cs="Times New Roman"/>
          <w:sz w:val="24"/>
          <w:szCs w:val="24"/>
        </w:rPr>
        <w:t>.</w:t>
      </w:r>
      <w:r w:rsidR="00233105" w:rsidRPr="00A039F2">
        <w:rPr>
          <w:rFonts w:ascii="Times New Roman" w:hAnsi="Times New Roman" w:cs="Times New Roman"/>
          <w:sz w:val="24"/>
          <w:szCs w:val="24"/>
        </w:rPr>
        <w:t xml:space="preserve"> The mean </w:t>
      </w:r>
      <w:r w:rsidR="00E77E2C" w:rsidRPr="00A039F2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233105" w:rsidRPr="00A039F2">
        <w:rPr>
          <w:rFonts w:ascii="Times New Roman" w:hAnsi="Times New Roman" w:cs="Times New Roman"/>
          <w:sz w:val="24"/>
          <w:szCs w:val="24"/>
        </w:rPr>
        <w:t>HbF</w:t>
      </w:r>
      <w:proofErr w:type="spellEnd"/>
      <w:r w:rsidR="00233105" w:rsidRPr="00A039F2">
        <w:rPr>
          <w:rFonts w:ascii="Times New Roman" w:hAnsi="Times New Roman" w:cs="Times New Roman"/>
          <w:sz w:val="24"/>
          <w:szCs w:val="24"/>
        </w:rPr>
        <w:t xml:space="preserve"> level was found to be 18.5±6.5 %</w:t>
      </w:r>
      <w:r w:rsidR="006C39F5" w:rsidRPr="00A039F2">
        <w:rPr>
          <w:rFonts w:ascii="Times New Roman" w:hAnsi="Times New Roman" w:cs="Times New Roman"/>
          <w:sz w:val="24"/>
          <w:szCs w:val="24"/>
        </w:rPr>
        <w:t>;</w:t>
      </w:r>
      <w:r w:rsidR="00EA5E25" w:rsidRPr="00A039F2">
        <w:rPr>
          <w:rFonts w:ascii="Times New Roman" w:hAnsi="Times New Roman" w:cs="Times New Roman"/>
          <w:sz w:val="24"/>
          <w:szCs w:val="24"/>
        </w:rPr>
        <w:t xml:space="preserve"> ranging from 9.1 to 29</w:t>
      </w:r>
      <w:r w:rsidR="00B378E0" w:rsidRPr="00A039F2">
        <w:rPr>
          <w:rFonts w:ascii="Times New Roman" w:hAnsi="Times New Roman" w:cs="Times New Roman"/>
          <w:sz w:val="24"/>
          <w:szCs w:val="24"/>
        </w:rPr>
        <w:t>.0</w:t>
      </w:r>
      <w:r w:rsidR="00DF218E" w:rsidRPr="00A039F2">
        <w:rPr>
          <w:rFonts w:ascii="Times New Roman" w:hAnsi="Times New Roman" w:cs="Times New Roman"/>
          <w:sz w:val="24"/>
          <w:szCs w:val="24"/>
        </w:rPr>
        <w:t xml:space="preserve"> </w:t>
      </w:r>
      <w:r w:rsidR="00EA5E25" w:rsidRPr="00A039F2">
        <w:rPr>
          <w:rFonts w:ascii="Times New Roman" w:hAnsi="Times New Roman" w:cs="Times New Roman"/>
          <w:sz w:val="24"/>
          <w:szCs w:val="24"/>
        </w:rPr>
        <w:t>%.</w:t>
      </w:r>
    </w:p>
    <w:p w:rsidR="005B132D" w:rsidRPr="00A039F2" w:rsidRDefault="006A03BF" w:rsidP="00A039F2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A039F2">
        <w:rPr>
          <w:rFonts w:ascii="Times New Roman" w:hAnsi="Times New Roman" w:cs="Times New Roman"/>
          <w:sz w:val="24"/>
        </w:rPr>
        <w:lastRenderedPageBreak/>
        <w:tab/>
      </w:r>
      <w:r w:rsidR="00233105" w:rsidRPr="00A039F2">
        <w:rPr>
          <w:rFonts w:ascii="Times New Roman" w:hAnsi="Times New Roman" w:cs="Times New Roman"/>
          <w:sz w:val="24"/>
        </w:rPr>
        <w:t xml:space="preserve">The severity of malaria was defined by </w:t>
      </w:r>
      <w:r w:rsidR="00451AF3" w:rsidRPr="00A039F2">
        <w:rPr>
          <w:rFonts w:ascii="Times New Roman" w:hAnsi="Times New Roman" w:cs="Times New Roman"/>
          <w:sz w:val="24"/>
        </w:rPr>
        <w:t xml:space="preserve">WHO guideline </w:t>
      </w:r>
      <w:r w:rsidR="00E26AE4" w:rsidRPr="00A039F2">
        <w:rPr>
          <w:rFonts w:ascii="Times New Roman" w:hAnsi="Times New Roman" w:cs="Times New Roman"/>
          <w:sz w:val="24"/>
        </w:rPr>
        <w:t xml:space="preserve">in </w:t>
      </w:r>
      <w:r w:rsidR="00451AF3" w:rsidRPr="00A039F2">
        <w:rPr>
          <w:rFonts w:ascii="Times New Roman" w:hAnsi="Times New Roman" w:cs="Times New Roman"/>
          <w:sz w:val="24"/>
        </w:rPr>
        <w:t>2010</w:t>
      </w:r>
      <w:r w:rsidR="001F0FE6" w:rsidRPr="00A039F2">
        <w:rPr>
          <w:rFonts w:ascii="Times New Roman" w:hAnsi="Times New Roman" w:cs="Times New Roman"/>
          <w:sz w:val="24"/>
        </w:rPr>
        <w:t xml:space="preserve"> [5]</w:t>
      </w:r>
      <w:r w:rsidR="00451AF3" w:rsidRPr="00A039F2">
        <w:rPr>
          <w:rFonts w:ascii="Times New Roman" w:hAnsi="Times New Roman" w:cs="Times New Roman"/>
          <w:sz w:val="24"/>
        </w:rPr>
        <w:t xml:space="preserve">. </w:t>
      </w:r>
      <w:r w:rsidR="00E77E2C" w:rsidRPr="00A039F2">
        <w:rPr>
          <w:rFonts w:ascii="Times New Roman" w:hAnsi="Times New Roman" w:cs="Times New Roman"/>
          <w:sz w:val="24"/>
        </w:rPr>
        <w:t xml:space="preserve">The severity due to malaria was defined by </w:t>
      </w:r>
      <w:r w:rsidR="00E26AE4" w:rsidRPr="00A039F2">
        <w:rPr>
          <w:rFonts w:ascii="Times New Roman" w:hAnsi="Times New Roman" w:cs="Times New Roman"/>
          <w:sz w:val="24"/>
        </w:rPr>
        <w:t xml:space="preserve">the </w:t>
      </w:r>
      <w:r w:rsidR="00E77E2C" w:rsidRPr="00A039F2">
        <w:rPr>
          <w:rFonts w:ascii="Times New Roman" w:hAnsi="Times New Roman" w:cs="Times New Roman"/>
          <w:sz w:val="24"/>
        </w:rPr>
        <w:t xml:space="preserve">presence of </w:t>
      </w:r>
      <w:r w:rsidR="00555462" w:rsidRPr="00A039F2">
        <w:rPr>
          <w:rFonts w:ascii="Times New Roman" w:hAnsi="Times New Roman" w:cs="Times New Roman"/>
          <w:sz w:val="24"/>
        </w:rPr>
        <w:t>single or multiple complications</w:t>
      </w:r>
      <w:r w:rsidR="00E77E2C" w:rsidRPr="00A039F2">
        <w:rPr>
          <w:rFonts w:ascii="Times New Roman" w:hAnsi="Times New Roman" w:cs="Times New Roman"/>
          <w:sz w:val="24"/>
        </w:rPr>
        <w:t xml:space="preserve">. </w:t>
      </w:r>
      <w:r w:rsidR="00066209" w:rsidRPr="00A039F2">
        <w:rPr>
          <w:rFonts w:ascii="Times New Roman" w:hAnsi="Times New Roman" w:cs="Times New Roman"/>
          <w:sz w:val="24"/>
        </w:rPr>
        <w:t>Cerebral malaria, severe malaria</w:t>
      </w:r>
      <w:r w:rsidR="00E26AE4" w:rsidRPr="00A039F2">
        <w:rPr>
          <w:rFonts w:ascii="Times New Roman" w:hAnsi="Times New Roman" w:cs="Times New Roman"/>
          <w:sz w:val="24"/>
        </w:rPr>
        <w:t>l</w:t>
      </w:r>
      <w:r w:rsidR="00066209" w:rsidRPr="00A039F2">
        <w:rPr>
          <w:rFonts w:ascii="Times New Roman" w:hAnsi="Times New Roman" w:cs="Times New Roman"/>
          <w:sz w:val="24"/>
        </w:rPr>
        <w:t xml:space="preserve"> anemia, jaundice, acute renal failure and</w:t>
      </w:r>
      <w:r w:rsidR="00E26AE4" w:rsidRPr="00A039F2">
        <w:rPr>
          <w:rFonts w:ascii="Times New Roman" w:hAnsi="Times New Roman" w:cs="Times New Roman"/>
          <w:sz w:val="24"/>
        </w:rPr>
        <w:t>/or</w:t>
      </w:r>
      <w:r w:rsidR="00066209" w:rsidRPr="00A039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6209" w:rsidRPr="00A039F2">
        <w:rPr>
          <w:rFonts w:ascii="Times New Roman" w:hAnsi="Times New Roman" w:cs="Times New Roman"/>
          <w:sz w:val="24"/>
        </w:rPr>
        <w:t>hepatopathy</w:t>
      </w:r>
      <w:proofErr w:type="spellEnd"/>
      <w:r w:rsidR="00066209" w:rsidRPr="00A039F2">
        <w:rPr>
          <w:rFonts w:ascii="Times New Roman" w:hAnsi="Times New Roman" w:cs="Times New Roman"/>
          <w:sz w:val="24"/>
        </w:rPr>
        <w:t xml:space="preserve"> were considered as the major clinical symptoms of the patients. </w:t>
      </w:r>
      <w:r w:rsidR="00E77E2C" w:rsidRPr="00A039F2">
        <w:rPr>
          <w:rFonts w:ascii="Times New Roman" w:hAnsi="Times New Roman" w:cs="Times New Roman"/>
          <w:sz w:val="24"/>
        </w:rPr>
        <w:t>Among the various clinical symptoms, t</w:t>
      </w:r>
      <w:r w:rsidR="00835053" w:rsidRPr="00A039F2">
        <w:rPr>
          <w:rFonts w:ascii="Times New Roman" w:hAnsi="Times New Roman" w:cs="Times New Roman"/>
          <w:sz w:val="24"/>
        </w:rPr>
        <w:t>he incidence of c</w:t>
      </w:r>
      <w:r w:rsidR="00E46892" w:rsidRPr="00A039F2">
        <w:rPr>
          <w:rFonts w:ascii="Times New Roman" w:hAnsi="Times New Roman" w:cs="Times New Roman"/>
          <w:sz w:val="24"/>
        </w:rPr>
        <w:t xml:space="preserve">erebral malaria </w:t>
      </w:r>
      <w:r w:rsidR="00835053" w:rsidRPr="00A039F2">
        <w:rPr>
          <w:rFonts w:ascii="Times New Roman" w:hAnsi="Times New Roman" w:cs="Times New Roman"/>
          <w:sz w:val="24"/>
        </w:rPr>
        <w:t xml:space="preserve">was </w:t>
      </w:r>
      <w:r w:rsidR="00E46892" w:rsidRPr="00A039F2">
        <w:rPr>
          <w:rFonts w:ascii="Times New Roman" w:hAnsi="Times New Roman" w:cs="Times New Roman"/>
          <w:sz w:val="24"/>
        </w:rPr>
        <w:t xml:space="preserve">37.0% </w:t>
      </w:r>
      <w:r w:rsidR="00835053" w:rsidRPr="00A039F2">
        <w:rPr>
          <w:rFonts w:ascii="Times New Roman" w:hAnsi="Times New Roman" w:cs="Times New Roman"/>
          <w:sz w:val="24"/>
        </w:rPr>
        <w:t>(</w:t>
      </w:r>
      <w:r w:rsidR="00E46892" w:rsidRPr="00A039F2">
        <w:rPr>
          <w:rFonts w:ascii="Times New Roman" w:hAnsi="Times New Roman" w:cs="Times New Roman"/>
          <w:sz w:val="24"/>
        </w:rPr>
        <w:t>17/46) followed by severe</w:t>
      </w:r>
      <w:r w:rsidR="00E77E2C" w:rsidRPr="00A039F2">
        <w:rPr>
          <w:rFonts w:ascii="Times New Roman" w:hAnsi="Times New Roman" w:cs="Times New Roman"/>
          <w:sz w:val="24"/>
        </w:rPr>
        <w:t xml:space="preserve"> malaria</w:t>
      </w:r>
      <w:r w:rsidR="00E26AE4" w:rsidRPr="00A039F2">
        <w:rPr>
          <w:rFonts w:ascii="Times New Roman" w:hAnsi="Times New Roman" w:cs="Times New Roman"/>
          <w:sz w:val="24"/>
        </w:rPr>
        <w:t>l</w:t>
      </w:r>
      <w:r w:rsidR="00E77E2C" w:rsidRPr="00A039F2">
        <w:rPr>
          <w:rFonts w:ascii="Times New Roman" w:hAnsi="Times New Roman" w:cs="Times New Roman"/>
          <w:sz w:val="24"/>
        </w:rPr>
        <w:t xml:space="preserve"> anemia (21.7%, 10/46). </w:t>
      </w:r>
      <w:r w:rsidR="00E46892" w:rsidRPr="00A039F2">
        <w:rPr>
          <w:rFonts w:ascii="Times New Roman" w:hAnsi="Times New Roman" w:cs="Times New Roman"/>
          <w:sz w:val="24"/>
        </w:rPr>
        <w:t xml:space="preserve">Episodes of </w:t>
      </w:r>
      <w:proofErr w:type="spellStart"/>
      <w:r w:rsidR="00E46892" w:rsidRPr="00A039F2">
        <w:rPr>
          <w:rFonts w:ascii="Times New Roman" w:hAnsi="Times New Roman" w:cs="Times New Roman"/>
          <w:sz w:val="24"/>
        </w:rPr>
        <w:t>vaso</w:t>
      </w:r>
      <w:proofErr w:type="spellEnd"/>
      <w:r w:rsidR="00E46892" w:rsidRPr="00A039F2">
        <w:rPr>
          <w:rFonts w:ascii="Times New Roman" w:hAnsi="Times New Roman" w:cs="Times New Roman"/>
          <w:sz w:val="24"/>
        </w:rPr>
        <w:t>-occlusive crises were observed in 50.0% of cases</w:t>
      </w:r>
      <w:r w:rsidR="00835053" w:rsidRPr="00A039F2">
        <w:rPr>
          <w:rFonts w:ascii="Times New Roman" w:hAnsi="Times New Roman" w:cs="Times New Roman"/>
          <w:sz w:val="24"/>
        </w:rPr>
        <w:t xml:space="preserve">. </w:t>
      </w:r>
      <w:r w:rsidR="00CD67DA" w:rsidRPr="00A039F2">
        <w:rPr>
          <w:rFonts w:ascii="Times New Roman" w:hAnsi="Times New Roman" w:cs="Times New Roman"/>
          <w:sz w:val="24"/>
        </w:rPr>
        <w:t xml:space="preserve">Death was recorded in 9 patients including 6 females. There were multiple complications responsible for mortality in these patients. </w:t>
      </w:r>
      <w:r w:rsidR="00555462" w:rsidRPr="00A039F2">
        <w:rPr>
          <w:rFonts w:ascii="Times New Roman" w:hAnsi="Times New Roman" w:cs="Times New Roman"/>
          <w:sz w:val="24"/>
        </w:rPr>
        <w:t xml:space="preserve">The comparison of % </w:t>
      </w:r>
      <w:proofErr w:type="spellStart"/>
      <w:r w:rsidR="00B43C6C" w:rsidRPr="00A039F2">
        <w:rPr>
          <w:rFonts w:ascii="Times New Roman" w:hAnsi="Times New Roman" w:cs="Times New Roman"/>
          <w:sz w:val="24"/>
        </w:rPr>
        <w:t>HbF</w:t>
      </w:r>
      <w:proofErr w:type="spellEnd"/>
      <w:r w:rsidR="00B43C6C" w:rsidRPr="00A039F2">
        <w:rPr>
          <w:rFonts w:ascii="Times New Roman" w:hAnsi="Times New Roman" w:cs="Times New Roman"/>
          <w:sz w:val="24"/>
        </w:rPr>
        <w:t xml:space="preserve"> level in</w:t>
      </w:r>
      <w:r w:rsidR="00233105" w:rsidRPr="00A039F2">
        <w:rPr>
          <w:rFonts w:ascii="Times New Roman" w:hAnsi="Times New Roman" w:cs="Times New Roman"/>
          <w:sz w:val="24"/>
        </w:rPr>
        <w:t xml:space="preserve"> patients</w:t>
      </w:r>
      <w:r w:rsidR="00555462" w:rsidRPr="00A039F2">
        <w:rPr>
          <w:rFonts w:ascii="Times New Roman" w:hAnsi="Times New Roman" w:cs="Times New Roman"/>
          <w:sz w:val="24"/>
        </w:rPr>
        <w:t xml:space="preserve"> with </w:t>
      </w:r>
      <w:r w:rsidR="00DF218E" w:rsidRPr="00A039F2">
        <w:rPr>
          <w:rFonts w:ascii="Times New Roman" w:hAnsi="Times New Roman" w:cs="Times New Roman"/>
          <w:sz w:val="24"/>
        </w:rPr>
        <w:t xml:space="preserve">varied </w:t>
      </w:r>
      <w:r w:rsidR="00555462" w:rsidRPr="00A039F2">
        <w:rPr>
          <w:rFonts w:ascii="Times New Roman" w:hAnsi="Times New Roman" w:cs="Times New Roman"/>
          <w:sz w:val="24"/>
        </w:rPr>
        <w:t>number of complications they had</w:t>
      </w:r>
      <w:r w:rsidR="00DF218E" w:rsidRPr="00A039F2">
        <w:rPr>
          <w:rFonts w:ascii="Times New Roman" w:hAnsi="Times New Roman" w:cs="Times New Roman"/>
          <w:sz w:val="24"/>
        </w:rPr>
        <w:t>, revealed</w:t>
      </w:r>
      <w:r w:rsidR="00EA5E25" w:rsidRPr="00A039F2">
        <w:rPr>
          <w:rFonts w:ascii="Times New Roman" w:hAnsi="Times New Roman" w:cs="Times New Roman"/>
          <w:sz w:val="24"/>
        </w:rPr>
        <w:t xml:space="preserve"> </w:t>
      </w:r>
      <w:r w:rsidR="00E26AE4" w:rsidRPr="00A039F2">
        <w:rPr>
          <w:rFonts w:ascii="Times New Roman" w:hAnsi="Times New Roman" w:cs="Times New Roman"/>
          <w:sz w:val="24"/>
        </w:rPr>
        <w:t xml:space="preserve">that </w:t>
      </w:r>
      <w:r w:rsidR="00233105" w:rsidRPr="00A039F2">
        <w:rPr>
          <w:rFonts w:ascii="Times New Roman" w:hAnsi="Times New Roman" w:cs="Times New Roman"/>
          <w:sz w:val="24"/>
        </w:rPr>
        <w:t xml:space="preserve">the mean </w:t>
      </w:r>
      <w:r w:rsidR="00E77E2C" w:rsidRPr="00A039F2">
        <w:rPr>
          <w:rFonts w:ascii="Times New Roman" w:hAnsi="Times New Roman" w:cs="Times New Roman"/>
          <w:sz w:val="24"/>
        </w:rPr>
        <w:t xml:space="preserve">% </w:t>
      </w:r>
      <w:proofErr w:type="spellStart"/>
      <w:r w:rsidR="00233105" w:rsidRPr="00A039F2">
        <w:rPr>
          <w:rFonts w:ascii="Times New Roman" w:hAnsi="Times New Roman" w:cs="Times New Roman"/>
          <w:sz w:val="24"/>
        </w:rPr>
        <w:t>HbF</w:t>
      </w:r>
      <w:proofErr w:type="spellEnd"/>
      <w:r w:rsidR="00233105" w:rsidRPr="00A039F2">
        <w:rPr>
          <w:rFonts w:ascii="Times New Roman" w:hAnsi="Times New Roman" w:cs="Times New Roman"/>
          <w:sz w:val="24"/>
        </w:rPr>
        <w:t xml:space="preserve"> level</w:t>
      </w:r>
      <w:r w:rsidR="00555462" w:rsidRPr="00A039F2">
        <w:rPr>
          <w:rFonts w:ascii="Times New Roman" w:hAnsi="Times New Roman" w:cs="Times New Roman"/>
          <w:sz w:val="24"/>
        </w:rPr>
        <w:t xml:space="preserve">s </w:t>
      </w:r>
      <w:r w:rsidR="00233105" w:rsidRPr="00A039F2">
        <w:rPr>
          <w:rFonts w:ascii="Times New Roman" w:hAnsi="Times New Roman" w:cs="Times New Roman"/>
          <w:sz w:val="24"/>
        </w:rPr>
        <w:t xml:space="preserve">increased with the number of clinical </w:t>
      </w:r>
      <w:r w:rsidR="00451AF3" w:rsidRPr="00A039F2">
        <w:rPr>
          <w:rFonts w:ascii="Times New Roman" w:hAnsi="Times New Roman" w:cs="Times New Roman"/>
          <w:sz w:val="24"/>
        </w:rPr>
        <w:t xml:space="preserve">complications </w:t>
      </w:r>
      <w:r w:rsidR="00555462" w:rsidRPr="00A039F2">
        <w:rPr>
          <w:rFonts w:ascii="Times New Roman" w:hAnsi="Times New Roman" w:cs="Times New Roman"/>
          <w:sz w:val="24"/>
        </w:rPr>
        <w:t>in the patients</w:t>
      </w:r>
      <w:r w:rsidR="005B132D" w:rsidRPr="00A039F2">
        <w:rPr>
          <w:rFonts w:ascii="Times New Roman" w:hAnsi="Times New Roman" w:cs="Times New Roman"/>
          <w:sz w:val="24"/>
        </w:rPr>
        <w:t>.</w:t>
      </w:r>
      <w:r w:rsidR="00EA5E25" w:rsidRPr="00A039F2">
        <w:rPr>
          <w:rFonts w:ascii="Times New Roman" w:hAnsi="Times New Roman" w:cs="Times New Roman"/>
          <w:sz w:val="24"/>
        </w:rPr>
        <w:t xml:space="preserve"> </w:t>
      </w:r>
      <w:r w:rsidR="00C62ED1" w:rsidRPr="00A039F2">
        <w:rPr>
          <w:rFonts w:ascii="Times New Roman" w:hAnsi="Times New Roman" w:cs="Times New Roman"/>
          <w:sz w:val="24"/>
        </w:rPr>
        <w:t>The me</w:t>
      </w:r>
      <w:r w:rsidR="00E26AE4" w:rsidRPr="00A039F2">
        <w:rPr>
          <w:rFonts w:ascii="Times New Roman" w:hAnsi="Times New Roman" w:cs="Times New Roman"/>
          <w:sz w:val="24"/>
        </w:rPr>
        <w:t xml:space="preserve">an increase in the % </w:t>
      </w:r>
      <w:proofErr w:type="spellStart"/>
      <w:r w:rsidR="00E26AE4" w:rsidRPr="00A039F2">
        <w:rPr>
          <w:rFonts w:ascii="Times New Roman" w:hAnsi="Times New Roman" w:cs="Times New Roman"/>
          <w:sz w:val="24"/>
        </w:rPr>
        <w:t>HbF</w:t>
      </w:r>
      <w:proofErr w:type="spellEnd"/>
      <w:r w:rsidR="00E26AE4" w:rsidRPr="00A039F2">
        <w:rPr>
          <w:rFonts w:ascii="Times New Roman" w:hAnsi="Times New Roman" w:cs="Times New Roman"/>
          <w:sz w:val="24"/>
        </w:rPr>
        <w:t xml:space="preserve"> level was </w:t>
      </w:r>
      <w:r w:rsidR="00C62ED1" w:rsidRPr="00A039F2">
        <w:rPr>
          <w:rFonts w:ascii="Times New Roman" w:hAnsi="Times New Roman" w:cs="Times New Roman"/>
          <w:sz w:val="24"/>
        </w:rPr>
        <w:t>15.7±4.0, 18.0±4.0, 18.9±6.1 and 20.8±1.2</w:t>
      </w:r>
      <w:r w:rsidR="00E26AE4" w:rsidRPr="00A039F2">
        <w:rPr>
          <w:rFonts w:ascii="Times New Roman" w:hAnsi="Times New Roman" w:cs="Times New Roman"/>
          <w:sz w:val="24"/>
        </w:rPr>
        <w:t xml:space="preserve"> respectively</w:t>
      </w:r>
      <w:r w:rsidR="00C62ED1" w:rsidRPr="00A039F2">
        <w:rPr>
          <w:rFonts w:ascii="Times New Roman" w:hAnsi="Times New Roman" w:cs="Times New Roman"/>
          <w:sz w:val="24"/>
        </w:rPr>
        <w:t xml:space="preserve"> in patients with single, two, three and four complications</w:t>
      </w:r>
      <w:r w:rsidR="00E26AE4" w:rsidRPr="00A039F2">
        <w:rPr>
          <w:rFonts w:ascii="Times New Roman" w:hAnsi="Times New Roman" w:cs="Times New Roman"/>
          <w:sz w:val="24"/>
        </w:rPr>
        <w:t xml:space="preserve">. </w:t>
      </w:r>
      <w:r w:rsidR="00B43C6C" w:rsidRPr="00A039F2">
        <w:rPr>
          <w:rFonts w:ascii="Times New Roman" w:hAnsi="Times New Roman" w:cs="Times New Roman"/>
          <w:sz w:val="24"/>
        </w:rPr>
        <w:t xml:space="preserve">Further linear regression analysis between total hemoglobin level and </w:t>
      </w:r>
      <w:r w:rsidR="00C62ED1" w:rsidRPr="00A039F2">
        <w:rPr>
          <w:rFonts w:ascii="Times New Roman" w:hAnsi="Times New Roman" w:cs="Times New Roman"/>
          <w:sz w:val="24"/>
        </w:rPr>
        <w:t>%</w:t>
      </w:r>
      <w:r w:rsidR="00E77E2C" w:rsidRPr="00A039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3C6C" w:rsidRPr="00A039F2">
        <w:rPr>
          <w:rFonts w:ascii="Times New Roman" w:hAnsi="Times New Roman" w:cs="Times New Roman"/>
          <w:sz w:val="24"/>
        </w:rPr>
        <w:t>HbF</w:t>
      </w:r>
      <w:proofErr w:type="spellEnd"/>
      <w:r w:rsidR="00B43C6C" w:rsidRPr="00A039F2">
        <w:rPr>
          <w:rFonts w:ascii="Times New Roman" w:hAnsi="Times New Roman" w:cs="Times New Roman"/>
          <w:sz w:val="24"/>
        </w:rPr>
        <w:t xml:space="preserve"> level </w:t>
      </w:r>
      <w:r w:rsidR="005B132D" w:rsidRPr="00A039F2">
        <w:rPr>
          <w:rFonts w:ascii="Times New Roman" w:hAnsi="Times New Roman" w:cs="Times New Roman"/>
          <w:sz w:val="24"/>
        </w:rPr>
        <w:t xml:space="preserve">in the patients </w:t>
      </w:r>
      <w:r w:rsidR="003D79A8" w:rsidRPr="00A039F2">
        <w:rPr>
          <w:rFonts w:ascii="Times New Roman" w:hAnsi="Times New Roman" w:cs="Times New Roman"/>
          <w:sz w:val="24"/>
        </w:rPr>
        <w:t>elucidated</w:t>
      </w:r>
      <w:r w:rsidR="00B43C6C" w:rsidRPr="00A039F2">
        <w:rPr>
          <w:rFonts w:ascii="Times New Roman" w:hAnsi="Times New Roman" w:cs="Times New Roman"/>
          <w:sz w:val="24"/>
        </w:rPr>
        <w:t xml:space="preserve"> </w:t>
      </w:r>
      <w:r w:rsidR="005B132D" w:rsidRPr="00A039F2">
        <w:rPr>
          <w:rFonts w:ascii="Times New Roman" w:hAnsi="Times New Roman" w:cs="Times New Roman"/>
          <w:sz w:val="24"/>
        </w:rPr>
        <w:t xml:space="preserve">an </w:t>
      </w:r>
      <w:r w:rsidR="00B43C6C" w:rsidRPr="00A039F2">
        <w:rPr>
          <w:rFonts w:ascii="Times New Roman" w:hAnsi="Times New Roman" w:cs="Times New Roman"/>
          <w:sz w:val="24"/>
        </w:rPr>
        <w:t>inverse re</w:t>
      </w:r>
      <w:r w:rsidR="00C62ED1" w:rsidRPr="00A039F2">
        <w:rPr>
          <w:rFonts w:ascii="Times New Roman" w:hAnsi="Times New Roman" w:cs="Times New Roman"/>
          <w:sz w:val="24"/>
        </w:rPr>
        <w:t>lationship (</w:t>
      </w:r>
      <w:r w:rsidR="00C62ED1" w:rsidRPr="00A039F2">
        <w:rPr>
          <w:rFonts w:ascii="Times New Roman" w:hAnsi="Times New Roman" w:cs="Times New Roman"/>
          <w:i/>
          <w:sz w:val="24"/>
        </w:rPr>
        <w:t>r</w:t>
      </w:r>
      <w:r w:rsidR="00E77E2C" w:rsidRPr="00A039F2">
        <w:rPr>
          <w:rFonts w:ascii="Times New Roman" w:hAnsi="Times New Roman" w:cs="Times New Roman"/>
          <w:sz w:val="24"/>
        </w:rPr>
        <w:t>,</w:t>
      </w:r>
      <w:r w:rsidR="00B508D8" w:rsidRPr="00A039F2">
        <w:rPr>
          <w:rFonts w:ascii="Times New Roman" w:hAnsi="Times New Roman" w:cs="Times New Roman"/>
          <w:sz w:val="24"/>
        </w:rPr>
        <w:t xml:space="preserve"> </w:t>
      </w:r>
      <w:r w:rsidR="00C62ED1" w:rsidRPr="00A039F2">
        <w:rPr>
          <w:rFonts w:ascii="Times New Roman" w:hAnsi="Times New Roman" w:cs="Times New Roman"/>
          <w:sz w:val="24"/>
        </w:rPr>
        <w:t>-</w:t>
      </w:r>
      <w:r w:rsidR="00B508D8" w:rsidRPr="00A039F2">
        <w:rPr>
          <w:rFonts w:ascii="Times New Roman" w:hAnsi="Times New Roman" w:cs="Times New Roman"/>
          <w:sz w:val="24"/>
        </w:rPr>
        <w:t>0.</w:t>
      </w:r>
      <w:r w:rsidR="00C62ED1" w:rsidRPr="00A039F2">
        <w:rPr>
          <w:rFonts w:ascii="Times New Roman" w:hAnsi="Times New Roman" w:cs="Times New Roman"/>
          <w:sz w:val="24"/>
        </w:rPr>
        <w:t xml:space="preserve">356; </w:t>
      </w:r>
      <w:r w:rsidR="00C62ED1" w:rsidRPr="00A039F2">
        <w:rPr>
          <w:rFonts w:ascii="Times New Roman" w:hAnsi="Times New Roman" w:cs="Times New Roman"/>
          <w:i/>
          <w:sz w:val="24"/>
        </w:rPr>
        <w:t>p</w:t>
      </w:r>
      <w:r w:rsidR="00E77E2C" w:rsidRPr="00A039F2">
        <w:rPr>
          <w:rFonts w:ascii="Times New Roman" w:hAnsi="Times New Roman" w:cs="Times New Roman"/>
          <w:sz w:val="24"/>
        </w:rPr>
        <w:t>,</w:t>
      </w:r>
      <w:r w:rsidR="00C62ED1" w:rsidRPr="00A039F2">
        <w:rPr>
          <w:rFonts w:ascii="Times New Roman" w:hAnsi="Times New Roman" w:cs="Times New Roman"/>
          <w:sz w:val="24"/>
        </w:rPr>
        <w:t xml:space="preserve"> 0.015</w:t>
      </w:r>
      <w:r w:rsidR="00B508D8" w:rsidRPr="00A039F2">
        <w:rPr>
          <w:rFonts w:ascii="Times New Roman" w:hAnsi="Times New Roman" w:cs="Times New Roman"/>
          <w:sz w:val="24"/>
        </w:rPr>
        <w:t>)</w:t>
      </w:r>
      <w:r w:rsidR="00451AF3" w:rsidRPr="00A039F2">
        <w:rPr>
          <w:rFonts w:ascii="Times New Roman" w:hAnsi="Times New Roman" w:cs="Times New Roman"/>
          <w:sz w:val="24"/>
        </w:rPr>
        <w:t>,</w:t>
      </w:r>
      <w:r w:rsidR="005B132D" w:rsidRPr="00A039F2">
        <w:rPr>
          <w:rFonts w:ascii="Times New Roman" w:hAnsi="Times New Roman" w:cs="Times New Roman"/>
          <w:sz w:val="24"/>
        </w:rPr>
        <w:t xml:space="preserve"> </w:t>
      </w:r>
      <w:r w:rsidR="00E77E2C" w:rsidRPr="00A039F2">
        <w:rPr>
          <w:rFonts w:ascii="Times New Roman" w:hAnsi="Times New Roman" w:cs="Times New Roman"/>
          <w:sz w:val="24"/>
        </w:rPr>
        <w:t xml:space="preserve">which indicates </w:t>
      </w:r>
      <w:r w:rsidR="005B132D" w:rsidRPr="00A039F2">
        <w:rPr>
          <w:rFonts w:ascii="Times New Roman" w:hAnsi="Times New Roman" w:cs="Times New Roman"/>
          <w:sz w:val="24"/>
        </w:rPr>
        <w:t xml:space="preserve">that patients </w:t>
      </w:r>
      <w:r w:rsidR="00B508D8" w:rsidRPr="00A039F2">
        <w:rPr>
          <w:rFonts w:ascii="Times New Roman" w:hAnsi="Times New Roman" w:cs="Times New Roman"/>
          <w:sz w:val="24"/>
        </w:rPr>
        <w:t xml:space="preserve">with higher </w:t>
      </w:r>
      <w:r w:rsidR="00E77E2C" w:rsidRPr="00A039F2">
        <w:rPr>
          <w:rFonts w:ascii="Times New Roman" w:hAnsi="Times New Roman" w:cs="Times New Roman"/>
          <w:sz w:val="24"/>
        </w:rPr>
        <w:t xml:space="preserve">% </w:t>
      </w:r>
      <w:proofErr w:type="spellStart"/>
      <w:r w:rsidR="00B508D8" w:rsidRPr="00A039F2">
        <w:rPr>
          <w:rFonts w:ascii="Times New Roman" w:hAnsi="Times New Roman" w:cs="Times New Roman"/>
          <w:sz w:val="24"/>
        </w:rPr>
        <w:t>HbF</w:t>
      </w:r>
      <w:proofErr w:type="spellEnd"/>
      <w:r w:rsidR="00B508D8" w:rsidRPr="00A039F2">
        <w:rPr>
          <w:rFonts w:ascii="Times New Roman" w:hAnsi="Times New Roman" w:cs="Times New Roman"/>
          <w:sz w:val="24"/>
        </w:rPr>
        <w:t xml:space="preserve"> level had lower total hemoglobin level. </w:t>
      </w:r>
      <w:r w:rsidR="003E3AF7" w:rsidRPr="00A039F2">
        <w:rPr>
          <w:rFonts w:ascii="Times New Roman" w:hAnsi="Times New Roman" w:cs="Times New Roman"/>
          <w:sz w:val="24"/>
        </w:rPr>
        <w:t xml:space="preserve"> </w:t>
      </w:r>
    </w:p>
    <w:p w:rsidR="004E6276" w:rsidRPr="00A039F2" w:rsidRDefault="00CD67DA" w:rsidP="00A039F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A039F2">
        <w:rPr>
          <w:rFonts w:ascii="Times New Roman" w:hAnsi="Times New Roman" w:cs="Times New Roman"/>
          <w:sz w:val="24"/>
        </w:rPr>
        <w:t>In another</w:t>
      </w:r>
      <w:r w:rsidR="00E26AE4" w:rsidRPr="00A039F2">
        <w:rPr>
          <w:rFonts w:ascii="Times New Roman" w:hAnsi="Times New Roman" w:cs="Times New Roman"/>
          <w:sz w:val="24"/>
        </w:rPr>
        <w:t xml:space="preserve"> comparison, we</w:t>
      </w:r>
      <w:r w:rsidRPr="00A039F2">
        <w:rPr>
          <w:rFonts w:ascii="Times New Roman" w:hAnsi="Times New Roman" w:cs="Times New Roman"/>
          <w:sz w:val="24"/>
        </w:rPr>
        <w:t xml:space="preserve"> found that there was a</w:t>
      </w:r>
      <w:r w:rsidR="00035C60" w:rsidRPr="00A039F2">
        <w:rPr>
          <w:rFonts w:ascii="Times New Roman" w:hAnsi="Times New Roman" w:cs="Times New Roman"/>
          <w:sz w:val="24"/>
        </w:rPr>
        <w:t>n</w:t>
      </w:r>
      <w:r w:rsidRPr="00A039F2">
        <w:rPr>
          <w:rFonts w:ascii="Times New Roman" w:hAnsi="Times New Roman" w:cs="Times New Roman"/>
          <w:sz w:val="24"/>
        </w:rPr>
        <w:t xml:space="preserve"> </w:t>
      </w:r>
      <w:r w:rsidR="00DF218E" w:rsidRPr="00A039F2">
        <w:rPr>
          <w:rFonts w:ascii="Times New Roman" w:hAnsi="Times New Roman" w:cs="Times New Roman"/>
          <w:sz w:val="24"/>
        </w:rPr>
        <w:t xml:space="preserve">increasing trend </w:t>
      </w:r>
      <w:r w:rsidR="009D52A6" w:rsidRPr="00A039F2">
        <w:rPr>
          <w:rFonts w:ascii="Times New Roman" w:hAnsi="Times New Roman" w:cs="Times New Roman"/>
          <w:sz w:val="24"/>
        </w:rPr>
        <w:t xml:space="preserve">in the % </w:t>
      </w:r>
      <w:proofErr w:type="spellStart"/>
      <w:r w:rsidR="009D52A6" w:rsidRPr="00A039F2">
        <w:rPr>
          <w:rFonts w:ascii="Times New Roman" w:hAnsi="Times New Roman" w:cs="Times New Roman"/>
          <w:sz w:val="24"/>
        </w:rPr>
        <w:t>HbF</w:t>
      </w:r>
      <w:proofErr w:type="spellEnd"/>
      <w:r w:rsidR="009D52A6" w:rsidRPr="00A039F2">
        <w:rPr>
          <w:rFonts w:ascii="Times New Roman" w:hAnsi="Times New Roman" w:cs="Times New Roman"/>
          <w:sz w:val="24"/>
        </w:rPr>
        <w:t xml:space="preserve"> level in patients with severe malarial anemia compared to patients without </w:t>
      </w:r>
      <w:r w:rsidR="00E26AE4" w:rsidRPr="00A039F2">
        <w:rPr>
          <w:rFonts w:ascii="Times New Roman" w:hAnsi="Times New Roman" w:cs="Times New Roman"/>
          <w:sz w:val="24"/>
        </w:rPr>
        <w:t>it</w:t>
      </w:r>
      <w:r w:rsidR="009D52A6" w:rsidRPr="00A039F2">
        <w:rPr>
          <w:rFonts w:ascii="Times New Roman" w:hAnsi="Times New Roman" w:cs="Times New Roman"/>
          <w:sz w:val="24"/>
        </w:rPr>
        <w:t xml:space="preserve">. </w:t>
      </w:r>
      <w:r w:rsidR="00E26AE4" w:rsidRPr="00A039F2">
        <w:rPr>
          <w:rFonts w:ascii="Times New Roman" w:hAnsi="Times New Roman" w:cs="Times New Roman"/>
          <w:sz w:val="24"/>
        </w:rPr>
        <w:t>A s</w:t>
      </w:r>
      <w:r w:rsidR="009D52A6" w:rsidRPr="00A039F2">
        <w:rPr>
          <w:rFonts w:ascii="Times New Roman" w:hAnsi="Times New Roman" w:cs="Times New Roman"/>
          <w:sz w:val="24"/>
        </w:rPr>
        <w:t xml:space="preserve">imilar </w:t>
      </w:r>
      <w:r w:rsidR="00DF218E" w:rsidRPr="00A039F2">
        <w:rPr>
          <w:rFonts w:ascii="Times New Roman" w:hAnsi="Times New Roman" w:cs="Times New Roman"/>
          <w:sz w:val="24"/>
        </w:rPr>
        <w:t xml:space="preserve">trend </w:t>
      </w:r>
      <w:r w:rsidR="00E26AE4" w:rsidRPr="00A039F2">
        <w:rPr>
          <w:rFonts w:ascii="Times New Roman" w:hAnsi="Times New Roman" w:cs="Times New Roman"/>
          <w:sz w:val="24"/>
        </w:rPr>
        <w:t>was</w:t>
      </w:r>
      <w:r w:rsidR="009D52A6" w:rsidRPr="00A039F2">
        <w:rPr>
          <w:rFonts w:ascii="Times New Roman" w:hAnsi="Times New Roman" w:cs="Times New Roman"/>
          <w:sz w:val="24"/>
        </w:rPr>
        <w:t xml:space="preserve"> observed in patients with cerebral malaria</w:t>
      </w:r>
      <w:r w:rsidR="00DF218E" w:rsidRPr="00A039F2">
        <w:rPr>
          <w:rFonts w:ascii="Times New Roman" w:hAnsi="Times New Roman" w:cs="Times New Roman"/>
          <w:sz w:val="24"/>
        </w:rPr>
        <w:t xml:space="preserve">. </w:t>
      </w:r>
      <w:r w:rsidR="009D52A6" w:rsidRPr="00A039F2">
        <w:rPr>
          <w:rFonts w:ascii="Times New Roman" w:hAnsi="Times New Roman" w:cs="Times New Roman"/>
          <w:sz w:val="24"/>
        </w:rPr>
        <w:t xml:space="preserve">The </w:t>
      </w:r>
      <w:r w:rsidR="003744B2" w:rsidRPr="00A039F2">
        <w:rPr>
          <w:rFonts w:ascii="Times New Roman" w:hAnsi="Times New Roman" w:cs="Times New Roman"/>
          <w:sz w:val="24"/>
        </w:rPr>
        <w:t xml:space="preserve">mean </w:t>
      </w:r>
      <w:r w:rsidR="009D52A6" w:rsidRPr="00A039F2">
        <w:rPr>
          <w:rFonts w:ascii="Times New Roman" w:hAnsi="Times New Roman" w:cs="Times New Roman"/>
          <w:sz w:val="24"/>
        </w:rPr>
        <w:t xml:space="preserve">% </w:t>
      </w:r>
      <w:proofErr w:type="spellStart"/>
      <w:r w:rsidR="009D52A6" w:rsidRPr="00A039F2">
        <w:rPr>
          <w:rFonts w:ascii="Times New Roman" w:hAnsi="Times New Roman" w:cs="Times New Roman"/>
          <w:sz w:val="24"/>
        </w:rPr>
        <w:t>HbF</w:t>
      </w:r>
      <w:proofErr w:type="spellEnd"/>
      <w:r w:rsidR="009D52A6" w:rsidRPr="00A039F2">
        <w:rPr>
          <w:rFonts w:ascii="Times New Roman" w:hAnsi="Times New Roman" w:cs="Times New Roman"/>
          <w:sz w:val="24"/>
        </w:rPr>
        <w:t xml:space="preserve"> level also </w:t>
      </w:r>
      <w:r w:rsidR="003744B2" w:rsidRPr="00A039F2">
        <w:rPr>
          <w:rFonts w:ascii="Times New Roman" w:hAnsi="Times New Roman" w:cs="Times New Roman"/>
          <w:sz w:val="24"/>
        </w:rPr>
        <w:t xml:space="preserve">significantly increased in </w:t>
      </w:r>
      <w:r w:rsidR="00E26AE4" w:rsidRPr="00A039F2">
        <w:rPr>
          <w:rFonts w:ascii="Times New Roman" w:hAnsi="Times New Roman" w:cs="Times New Roman"/>
          <w:sz w:val="24"/>
        </w:rPr>
        <w:t xml:space="preserve">patients who died </w:t>
      </w:r>
      <w:r w:rsidR="003744B2" w:rsidRPr="00A039F2">
        <w:rPr>
          <w:rFonts w:ascii="Times New Roman" w:hAnsi="Times New Roman" w:cs="Times New Roman"/>
          <w:sz w:val="24"/>
        </w:rPr>
        <w:t xml:space="preserve">compared to </w:t>
      </w:r>
      <w:r w:rsidR="004202D8" w:rsidRPr="00A039F2">
        <w:rPr>
          <w:rFonts w:ascii="Times New Roman" w:hAnsi="Times New Roman" w:cs="Times New Roman"/>
          <w:sz w:val="24"/>
        </w:rPr>
        <w:t>patients</w:t>
      </w:r>
      <w:r w:rsidR="003744B2" w:rsidRPr="00A039F2">
        <w:rPr>
          <w:rFonts w:ascii="Times New Roman" w:hAnsi="Times New Roman" w:cs="Times New Roman"/>
          <w:sz w:val="24"/>
        </w:rPr>
        <w:t xml:space="preserve"> </w:t>
      </w:r>
      <w:r w:rsidR="00E26AE4" w:rsidRPr="00A039F2">
        <w:rPr>
          <w:rFonts w:ascii="Times New Roman" w:hAnsi="Times New Roman" w:cs="Times New Roman"/>
          <w:sz w:val="24"/>
        </w:rPr>
        <w:t xml:space="preserve">who </w:t>
      </w:r>
      <w:r w:rsidR="003744B2" w:rsidRPr="00A039F2">
        <w:rPr>
          <w:rFonts w:ascii="Times New Roman" w:hAnsi="Times New Roman" w:cs="Times New Roman"/>
          <w:sz w:val="24"/>
        </w:rPr>
        <w:t>survive</w:t>
      </w:r>
      <w:r w:rsidR="00D13364" w:rsidRPr="00A039F2">
        <w:rPr>
          <w:rFonts w:ascii="Times New Roman" w:hAnsi="Times New Roman" w:cs="Times New Roman"/>
          <w:sz w:val="24"/>
        </w:rPr>
        <w:t>d</w:t>
      </w:r>
      <w:r w:rsidR="00035C60" w:rsidRPr="00A039F2">
        <w:rPr>
          <w:rFonts w:ascii="Times New Roman" w:hAnsi="Times New Roman" w:cs="Times New Roman"/>
          <w:sz w:val="24"/>
        </w:rPr>
        <w:t xml:space="preserve"> (</w:t>
      </w:r>
      <w:r w:rsidR="00035C60" w:rsidRPr="00A039F2">
        <w:rPr>
          <w:rFonts w:ascii="Times New Roman" w:hAnsi="Times New Roman" w:cs="Times New Roman"/>
          <w:i/>
          <w:sz w:val="24"/>
        </w:rPr>
        <w:t>p</w:t>
      </w:r>
      <w:r w:rsidR="00035C60" w:rsidRPr="00A039F2">
        <w:rPr>
          <w:rFonts w:ascii="Times New Roman" w:hAnsi="Times New Roman" w:cs="Times New Roman"/>
          <w:sz w:val="24"/>
        </w:rPr>
        <w:t xml:space="preserve">, 0.01). The % </w:t>
      </w:r>
      <w:proofErr w:type="spellStart"/>
      <w:r w:rsidR="00035C60" w:rsidRPr="00A039F2">
        <w:rPr>
          <w:rFonts w:ascii="Times New Roman" w:hAnsi="Times New Roman" w:cs="Times New Roman"/>
          <w:sz w:val="24"/>
        </w:rPr>
        <w:t>HbF</w:t>
      </w:r>
      <w:proofErr w:type="spellEnd"/>
      <w:r w:rsidR="00035C60" w:rsidRPr="00A039F2">
        <w:rPr>
          <w:rFonts w:ascii="Times New Roman" w:hAnsi="Times New Roman" w:cs="Times New Roman"/>
          <w:sz w:val="24"/>
        </w:rPr>
        <w:t xml:space="preserve"> differences in the patients with severe malaria</w:t>
      </w:r>
      <w:r w:rsidR="00E26AE4" w:rsidRPr="00A039F2">
        <w:rPr>
          <w:rFonts w:ascii="Times New Roman" w:hAnsi="Times New Roman" w:cs="Times New Roman"/>
          <w:sz w:val="24"/>
        </w:rPr>
        <w:t>l</w:t>
      </w:r>
      <w:r w:rsidR="00035C60" w:rsidRPr="00A039F2">
        <w:rPr>
          <w:rFonts w:ascii="Times New Roman" w:hAnsi="Times New Roman" w:cs="Times New Roman"/>
          <w:sz w:val="24"/>
        </w:rPr>
        <w:t xml:space="preserve"> anemia, cerebral malaria and</w:t>
      </w:r>
      <w:r w:rsidR="006924F5" w:rsidRPr="00A039F2">
        <w:rPr>
          <w:rFonts w:ascii="Times New Roman" w:hAnsi="Times New Roman" w:cs="Times New Roman"/>
          <w:sz w:val="24"/>
        </w:rPr>
        <w:t xml:space="preserve"> </w:t>
      </w:r>
      <w:r w:rsidR="00E26AE4" w:rsidRPr="00A039F2">
        <w:rPr>
          <w:rFonts w:ascii="Times New Roman" w:hAnsi="Times New Roman" w:cs="Times New Roman"/>
          <w:sz w:val="24"/>
        </w:rPr>
        <w:t xml:space="preserve">fatality has </w:t>
      </w:r>
      <w:r w:rsidR="006924F5" w:rsidRPr="00A039F2">
        <w:rPr>
          <w:rFonts w:ascii="Times New Roman" w:hAnsi="Times New Roman" w:cs="Times New Roman"/>
          <w:sz w:val="24"/>
        </w:rPr>
        <w:t>been illustrated in F</w:t>
      </w:r>
      <w:r w:rsidR="00334A5A" w:rsidRPr="00A039F2">
        <w:rPr>
          <w:rFonts w:ascii="Times New Roman" w:hAnsi="Times New Roman" w:cs="Times New Roman"/>
          <w:sz w:val="24"/>
        </w:rPr>
        <w:t>ig</w:t>
      </w:r>
      <w:r w:rsidR="00050F97">
        <w:rPr>
          <w:rFonts w:ascii="Times New Roman" w:hAnsi="Times New Roman" w:cs="Times New Roman"/>
          <w:sz w:val="24"/>
        </w:rPr>
        <w:t>ure</w:t>
      </w:r>
      <w:r w:rsidR="00334A5A" w:rsidRPr="00A039F2">
        <w:rPr>
          <w:rFonts w:ascii="Times New Roman" w:hAnsi="Times New Roman" w:cs="Times New Roman"/>
          <w:sz w:val="24"/>
        </w:rPr>
        <w:t xml:space="preserve"> </w:t>
      </w:r>
      <w:r w:rsidR="003744B2" w:rsidRPr="00A039F2">
        <w:rPr>
          <w:rFonts w:ascii="Times New Roman" w:hAnsi="Times New Roman" w:cs="Times New Roman"/>
          <w:sz w:val="24"/>
        </w:rPr>
        <w:t>1.</w:t>
      </w:r>
    </w:p>
    <w:p w:rsidR="005B132D" w:rsidRPr="00A039F2" w:rsidRDefault="005B132D" w:rsidP="00A039F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A039F2">
        <w:rPr>
          <w:rFonts w:ascii="Times New Roman" w:hAnsi="Times New Roman" w:cs="Times New Roman"/>
          <w:sz w:val="24"/>
        </w:rPr>
        <w:t xml:space="preserve">From the three factors </w:t>
      </w:r>
      <w:r w:rsidR="009C69B5" w:rsidRPr="00A039F2">
        <w:rPr>
          <w:rFonts w:ascii="Times New Roman" w:hAnsi="Times New Roman" w:cs="Times New Roman"/>
          <w:sz w:val="24"/>
        </w:rPr>
        <w:t xml:space="preserve">above, which are </w:t>
      </w:r>
      <w:r w:rsidRPr="00A039F2">
        <w:rPr>
          <w:rFonts w:ascii="Times New Roman" w:hAnsi="Times New Roman" w:cs="Times New Roman"/>
          <w:sz w:val="24"/>
        </w:rPr>
        <w:t xml:space="preserve">associated with severity and mortality due to </w:t>
      </w:r>
      <w:r w:rsidR="004202D8" w:rsidRPr="00A039F2">
        <w:rPr>
          <w:rFonts w:ascii="Times New Roman" w:hAnsi="Times New Roman" w:cs="Times New Roman"/>
          <w:i/>
          <w:sz w:val="24"/>
        </w:rPr>
        <w:t xml:space="preserve">P. </w:t>
      </w:r>
      <w:r w:rsidRPr="00A039F2">
        <w:rPr>
          <w:rFonts w:ascii="Times New Roman" w:hAnsi="Times New Roman" w:cs="Times New Roman"/>
          <w:i/>
          <w:sz w:val="24"/>
        </w:rPr>
        <w:t>falciparum</w:t>
      </w:r>
      <w:r w:rsidRPr="00A039F2">
        <w:rPr>
          <w:rFonts w:ascii="Times New Roman" w:hAnsi="Times New Roman" w:cs="Times New Roman"/>
          <w:sz w:val="24"/>
        </w:rPr>
        <w:t xml:space="preserve"> malaria in patients w</w:t>
      </w:r>
      <w:r w:rsidR="008F35B8" w:rsidRPr="00A039F2">
        <w:rPr>
          <w:rFonts w:ascii="Times New Roman" w:hAnsi="Times New Roman" w:cs="Times New Roman"/>
          <w:sz w:val="24"/>
        </w:rPr>
        <w:t>ith SCA</w:t>
      </w:r>
      <w:r w:rsidR="009C69B5" w:rsidRPr="00A039F2">
        <w:rPr>
          <w:rFonts w:ascii="Times New Roman" w:hAnsi="Times New Roman" w:cs="Times New Roman"/>
          <w:sz w:val="24"/>
        </w:rPr>
        <w:t xml:space="preserve">, it was </w:t>
      </w:r>
      <w:r w:rsidR="008F35B8" w:rsidRPr="00A039F2">
        <w:rPr>
          <w:rFonts w:ascii="Times New Roman" w:hAnsi="Times New Roman" w:cs="Times New Roman"/>
          <w:sz w:val="24"/>
        </w:rPr>
        <w:t xml:space="preserve">revealed that </w:t>
      </w:r>
      <w:proofErr w:type="spellStart"/>
      <w:r w:rsidR="008F35B8" w:rsidRPr="00A039F2">
        <w:rPr>
          <w:rFonts w:ascii="Times New Roman" w:hAnsi="Times New Roman" w:cs="Times New Roman"/>
          <w:sz w:val="24"/>
        </w:rPr>
        <w:t>HbF</w:t>
      </w:r>
      <w:proofErr w:type="spellEnd"/>
      <w:r w:rsidR="008F35B8" w:rsidRPr="00A039F2">
        <w:rPr>
          <w:rFonts w:ascii="Times New Roman" w:hAnsi="Times New Roman" w:cs="Times New Roman"/>
          <w:sz w:val="24"/>
        </w:rPr>
        <w:t xml:space="preserve"> has a</w:t>
      </w:r>
      <w:r w:rsidRPr="00A039F2">
        <w:rPr>
          <w:rFonts w:ascii="Times New Roman" w:hAnsi="Times New Roman" w:cs="Times New Roman"/>
          <w:sz w:val="24"/>
        </w:rPr>
        <w:t xml:space="preserve"> negative role </w:t>
      </w:r>
      <w:r w:rsidR="009C69B5" w:rsidRPr="00A039F2">
        <w:rPr>
          <w:rFonts w:ascii="Times New Roman" w:hAnsi="Times New Roman" w:cs="Times New Roman"/>
          <w:sz w:val="24"/>
        </w:rPr>
        <w:t xml:space="preserve">in </w:t>
      </w:r>
      <w:r w:rsidRPr="00A039F2">
        <w:rPr>
          <w:rFonts w:ascii="Times New Roman" w:hAnsi="Times New Roman" w:cs="Times New Roman"/>
          <w:sz w:val="24"/>
        </w:rPr>
        <w:t>protection against severe disease manifestation. Though</w:t>
      </w:r>
      <w:r w:rsidR="009C69B5" w:rsidRPr="00A039F2">
        <w:rPr>
          <w:rFonts w:ascii="Times New Roman" w:hAnsi="Times New Roman" w:cs="Times New Roman"/>
          <w:sz w:val="24"/>
        </w:rPr>
        <w:t>,</w:t>
      </w:r>
      <w:r w:rsidRPr="00A039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39F2">
        <w:rPr>
          <w:rFonts w:ascii="Times New Roman" w:hAnsi="Times New Roman" w:cs="Times New Roman"/>
          <w:sz w:val="24"/>
        </w:rPr>
        <w:t>HbF</w:t>
      </w:r>
      <w:proofErr w:type="spellEnd"/>
      <w:r w:rsidRPr="00A039F2">
        <w:rPr>
          <w:rFonts w:ascii="Times New Roman" w:hAnsi="Times New Roman" w:cs="Times New Roman"/>
          <w:sz w:val="24"/>
        </w:rPr>
        <w:t xml:space="preserve"> in SCA</w:t>
      </w:r>
      <w:r w:rsidR="008F35B8" w:rsidRPr="00A039F2">
        <w:rPr>
          <w:rFonts w:ascii="Times New Roman" w:hAnsi="Times New Roman" w:cs="Times New Roman"/>
          <w:sz w:val="24"/>
        </w:rPr>
        <w:t xml:space="preserve"> is found to be supportive </w:t>
      </w:r>
      <w:r w:rsidR="009C69B5" w:rsidRPr="00A039F2">
        <w:rPr>
          <w:rFonts w:ascii="Times New Roman" w:hAnsi="Times New Roman" w:cs="Times New Roman"/>
          <w:sz w:val="24"/>
        </w:rPr>
        <w:lastRenderedPageBreak/>
        <w:t>in</w:t>
      </w:r>
      <w:r w:rsidR="008F35B8" w:rsidRPr="00A039F2">
        <w:rPr>
          <w:rFonts w:ascii="Times New Roman" w:hAnsi="Times New Roman" w:cs="Times New Roman"/>
          <w:sz w:val="24"/>
        </w:rPr>
        <w:t xml:space="preserve"> reducing episodes of </w:t>
      </w:r>
      <w:proofErr w:type="spellStart"/>
      <w:r w:rsidR="008F35B8" w:rsidRPr="00A039F2">
        <w:rPr>
          <w:rFonts w:ascii="Times New Roman" w:hAnsi="Times New Roman" w:cs="Times New Roman"/>
          <w:sz w:val="24"/>
        </w:rPr>
        <w:t>vaso</w:t>
      </w:r>
      <w:proofErr w:type="spellEnd"/>
      <w:r w:rsidR="008F35B8" w:rsidRPr="00A039F2">
        <w:rPr>
          <w:rFonts w:ascii="Times New Roman" w:hAnsi="Times New Roman" w:cs="Times New Roman"/>
          <w:sz w:val="24"/>
        </w:rPr>
        <w:t>-occlusive crises and requirements of blood transfusion,</w:t>
      </w:r>
      <w:r w:rsidR="00050F97" w:rsidRPr="00050F97">
        <w:rPr>
          <w:rFonts w:ascii="Times New Roman" w:hAnsi="Times New Roman" w:cs="Times New Roman"/>
          <w:sz w:val="24"/>
          <w:vertAlign w:val="superscript"/>
        </w:rPr>
        <w:t>6</w:t>
      </w:r>
      <w:r w:rsidR="008F35B8" w:rsidRPr="00A039F2">
        <w:rPr>
          <w:rFonts w:ascii="Times New Roman" w:hAnsi="Times New Roman" w:cs="Times New Roman"/>
          <w:sz w:val="24"/>
        </w:rPr>
        <w:t xml:space="preserve"> the protection afforded by </w:t>
      </w:r>
      <w:proofErr w:type="spellStart"/>
      <w:r w:rsidR="008F35B8" w:rsidRPr="00A039F2">
        <w:rPr>
          <w:rFonts w:ascii="Times New Roman" w:hAnsi="Times New Roman" w:cs="Times New Roman"/>
          <w:sz w:val="24"/>
        </w:rPr>
        <w:t>HbS</w:t>
      </w:r>
      <w:proofErr w:type="spellEnd"/>
      <w:r w:rsidR="008F35B8" w:rsidRPr="00A039F2">
        <w:rPr>
          <w:rFonts w:ascii="Times New Roman" w:hAnsi="Times New Roman" w:cs="Times New Roman"/>
          <w:sz w:val="24"/>
        </w:rPr>
        <w:t xml:space="preserve"> against severe malaria </w:t>
      </w:r>
      <w:r w:rsidR="009C69B5" w:rsidRPr="00A039F2">
        <w:rPr>
          <w:rFonts w:ascii="Times New Roman" w:hAnsi="Times New Roman" w:cs="Times New Roman"/>
          <w:sz w:val="24"/>
        </w:rPr>
        <w:t>reduced</w:t>
      </w:r>
      <w:r w:rsidR="008F35B8" w:rsidRPr="00A039F2">
        <w:rPr>
          <w:rFonts w:ascii="Times New Roman" w:hAnsi="Times New Roman" w:cs="Times New Roman"/>
          <w:sz w:val="24"/>
        </w:rPr>
        <w:t xml:space="preserve"> with increased </w:t>
      </w:r>
      <w:r w:rsidR="004202D8" w:rsidRPr="00A039F2">
        <w:rPr>
          <w:rFonts w:ascii="Times New Roman" w:hAnsi="Times New Roman" w:cs="Times New Roman"/>
          <w:sz w:val="24"/>
        </w:rPr>
        <w:t xml:space="preserve">% </w:t>
      </w:r>
      <w:proofErr w:type="spellStart"/>
      <w:r w:rsidR="008F35B8" w:rsidRPr="00A039F2">
        <w:rPr>
          <w:rFonts w:ascii="Times New Roman" w:hAnsi="Times New Roman" w:cs="Times New Roman"/>
          <w:sz w:val="24"/>
        </w:rPr>
        <w:t>HbF</w:t>
      </w:r>
      <w:proofErr w:type="spellEnd"/>
      <w:r w:rsidR="004E6276" w:rsidRPr="00A039F2">
        <w:rPr>
          <w:rFonts w:ascii="Times New Roman" w:hAnsi="Times New Roman" w:cs="Times New Roman"/>
          <w:sz w:val="24"/>
        </w:rPr>
        <w:t xml:space="preserve"> level</w:t>
      </w:r>
      <w:r w:rsidR="008F35B8" w:rsidRPr="00A039F2">
        <w:rPr>
          <w:rFonts w:ascii="Times New Roman" w:hAnsi="Times New Roman" w:cs="Times New Roman"/>
          <w:sz w:val="24"/>
        </w:rPr>
        <w:t>.</w:t>
      </w:r>
      <w:r w:rsidR="00F14BD6" w:rsidRPr="00A039F2">
        <w:rPr>
          <w:rFonts w:ascii="Times New Roman" w:hAnsi="Times New Roman" w:cs="Times New Roman"/>
          <w:sz w:val="24"/>
        </w:rPr>
        <w:t xml:space="preserve"> </w:t>
      </w:r>
      <w:r w:rsidR="00846E3A" w:rsidRPr="00A039F2">
        <w:rPr>
          <w:rFonts w:ascii="Times New Roman" w:hAnsi="Times New Roman" w:cs="Times New Roman"/>
          <w:sz w:val="24"/>
        </w:rPr>
        <w:t>This study supports</w:t>
      </w:r>
      <w:r w:rsidR="00EE241A" w:rsidRPr="00A039F2">
        <w:rPr>
          <w:rFonts w:ascii="Times New Roman" w:hAnsi="Times New Roman" w:cs="Times New Roman"/>
          <w:sz w:val="24"/>
        </w:rPr>
        <w:t xml:space="preserve"> the hypothesis of negative </w:t>
      </w:r>
      <w:proofErr w:type="spellStart"/>
      <w:r w:rsidR="00EE241A" w:rsidRPr="00A039F2">
        <w:rPr>
          <w:rFonts w:ascii="Times New Roman" w:hAnsi="Times New Roman" w:cs="Times New Roman"/>
          <w:sz w:val="24"/>
        </w:rPr>
        <w:t>epistatic</w:t>
      </w:r>
      <w:proofErr w:type="spellEnd"/>
      <w:r w:rsidR="00EE241A" w:rsidRPr="00A039F2">
        <w:rPr>
          <w:rFonts w:ascii="Times New Roman" w:hAnsi="Times New Roman" w:cs="Times New Roman"/>
          <w:sz w:val="24"/>
        </w:rPr>
        <w:t xml:space="preserve"> interaction between </w:t>
      </w:r>
      <w:proofErr w:type="spellStart"/>
      <w:r w:rsidR="00EE241A" w:rsidRPr="00A039F2">
        <w:rPr>
          <w:rFonts w:ascii="Times New Roman" w:hAnsi="Times New Roman" w:cs="Times New Roman"/>
          <w:sz w:val="24"/>
        </w:rPr>
        <w:t>HbS</w:t>
      </w:r>
      <w:proofErr w:type="spellEnd"/>
      <w:r w:rsidR="00EE241A" w:rsidRPr="00A039F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="00EE241A" w:rsidRPr="00A039F2">
        <w:rPr>
          <w:rFonts w:ascii="Times New Roman" w:hAnsi="Times New Roman" w:cs="Times New Roman"/>
          <w:sz w:val="24"/>
        </w:rPr>
        <w:t>HbF</w:t>
      </w:r>
      <w:proofErr w:type="spellEnd"/>
      <w:r w:rsidR="00EE241A" w:rsidRPr="00A039F2">
        <w:rPr>
          <w:rFonts w:ascii="Times New Roman" w:hAnsi="Times New Roman" w:cs="Times New Roman"/>
          <w:sz w:val="24"/>
        </w:rPr>
        <w:t xml:space="preserve"> in reduction of protection against severe malaria</w:t>
      </w:r>
      <w:r w:rsidR="003744B2" w:rsidRPr="00A039F2">
        <w:rPr>
          <w:rFonts w:ascii="Times New Roman" w:hAnsi="Times New Roman" w:cs="Times New Roman"/>
          <w:sz w:val="24"/>
        </w:rPr>
        <w:t xml:space="preserve"> by </w:t>
      </w:r>
      <w:proofErr w:type="spellStart"/>
      <w:r w:rsidR="003744B2" w:rsidRPr="00A039F2">
        <w:rPr>
          <w:rFonts w:ascii="Times New Roman" w:hAnsi="Times New Roman" w:cs="Times New Roman"/>
          <w:sz w:val="24"/>
        </w:rPr>
        <w:t>Mmbando</w:t>
      </w:r>
      <w:proofErr w:type="spellEnd"/>
      <w:r w:rsidR="003744B2" w:rsidRPr="00A039F2">
        <w:rPr>
          <w:rFonts w:ascii="Times New Roman" w:hAnsi="Times New Roman" w:cs="Times New Roman"/>
          <w:sz w:val="24"/>
        </w:rPr>
        <w:t xml:space="preserve"> et al.,</w:t>
      </w:r>
      <w:r w:rsidR="00050F97" w:rsidRPr="00050F97">
        <w:rPr>
          <w:rFonts w:ascii="Times New Roman" w:hAnsi="Times New Roman" w:cs="Times New Roman"/>
          <w:sz w:val="24"/>
          <w:vertAlign w:val="superscript"/>
        </w:rPr>
        <w:t>4</w:t>
      </w:r>
      <w:r w:rsidR="003744B2" w:rsidRPr="00A039F2">
        <w:rPr>
          <w:rFonts w:ascii="Times New Roman" w:hAnsi="Times New Roman" w:cs="Times New Roman"/>
          <w:sz w:val="24"/>
        </w:rPr>
        <w:t xml:space="preserve"> </w:t>
      </w:r>
      <w:r w:rsidR="00821DFC" w:rsidRPr="00A039F2">
        <w:rPr>
          <w:rFonts w:ascii="Times New Roman" w:hAnsi="Times New Roman" w:cs="Times New Roman"/>
          <w:sz w:val="24"/>
        </w:rPr>
        <w:t>Following this hypothesis</w:t>
      </w:r>
      <w:r w:rsidR="003744B2" w:rsidRPr="00A039F2">
        <w:rPr>
          <w:rFonts w:ascii="Times New Roman" w:hAnsi="Times New Roman" w:cs="Times New Roman"/>
          <w:sz w:val="24"/>
        </w:rPr>
        <w:t>,</w:t>
      </w:r>
      <w:r w:rsidR="00821DFC" w:rsidRPr="00A039F2">
        <w:rPr>
          <w:rFonts w:ascii="Times New Roman" w:hAnsi="Times New Roman" w:cs="Times New Roman"/>
          <w:sz w:val="24"/>
        </w:rPr>
        <w:t xml:space="preserve"> the u</w:t>
      </w:r>
      <w:r w:rsidR="00EC5E8E" w:rsidRPr="00A039F2">
        <w:rPr>
          <w:rFonts w:ascii="Times New Roman" w:hAnsi="Times New Roman" w:cs="Times New Roman"/>
          <w:sz w:val="24"/>
        </w:rPr>
        <w:t>se</w:t>
      </w:r>
      <w:r w:rsidR="002036C3" w:rsidRPr="00A039F2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2036C3" w:rsidRPr="00A039F2">
        <w:rPr>
          <w:rFonts w:ascii="Times New Roman" w:hAnsi="Times New Roman" w:cs="Times New Roman"/>
          <w:sz w:val="24"/>
        </w:rPr>
        <w:t>hydroxyurea</w:t>
      </w:r>
      <w:proofErr w:type="spellEnd"/>
      <w:r w:rsidR="00821DFC" w:rsidRPr="00A039F2">
        <w:rPr>
          <w:rFonts w:ascii="Times New Roman" w:hAnsi="Times New Roman" w:cs="Times New Roman"/>
          <w:sz w:val="24"/>
        </w:rPr>
        <w:t xml:space="preserve"> (</w:t>
      </w:r>
      <w:r w:rsidR="00846E3A" w:rsidRPr="00A039F2">
        <w:rPr>
          <w:rFonts w:ascii="Times New Roman" w:hAnsi="Times New Roman" w:cs="Times New Roman"/>
          <w:sz w:val="24"/>
        </w:rPr>
        <w:t>a drug which increase</w:t>
      </w:r>
      <w:r w:rsidR="009C69B5" w:rsidRPr="00A039F2">
        <w:rPr>
          <w:rFonts w:ascii="Times New Roman" w:hAnsi="Times New Roman" w:cs="Times New Roman"/>
          <w:sz w:val="24"/>
        </w:rPr>
        <w:t>s</w:t>
      </w:r>
      <w:r w:rsidR="00846E3A" w:rsidRPr="00A039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7C8" w:rsidRPr="00A039F2">
        <w:rPr>
          <w:rFonts w:ascii="Times New Roman" w:hAnsi="Times New Roman" w:cs="Times New Roman"/>
          <w:sz w:val="24"/>
        </w:rPr>
        <w:t>HbF</w:t>
      </w:r>
      <w:proofErr w:type="spellEnd"/>
      <w:r w:rsidR="009A77C8" w:rsidRPr="00A039F2">
        <w:rPr>
          <w:rFonts w:ascii="Times New Roman" w:hAnsi="Times New Roman" w:cs="Times New Roman"/>
          <w:sz w:val="24"/>
        </w:rPr>
        <w:t xml:space="preserve"> level</w:t>
      </w:r>
      <w:r w:rsidR="009C69B5" w:rsidRPr="00A039F2">
        <w:rPr>
          <w:rFonts w:ascii="Times New Roman" w:hAnsi="Times New Roman" w:cs="Times New Roman"/>
          <w:sz w:val="24"/>
        </w:rPr>
        <w:t>s</w:t>
      </w:r>
      <w:r w:rsidR="00821DFC" w:rsidRPr="00A039F2">
        <w:rPr>
          <w:rFonts w:ascii="Times New Roman" w:hAnsi="Times New Roman" w:cs="Times New Roman"/>
          <w:sz w:val="24"/>
        </w:rPr>
        <w:t>)</w:t>
      </w:r>
      <w:r w:rsidR="009A77C8" w:rsidRPr="00A039F2">
        <w:rPr>
          <w:rFonts w:ascii="Times New Roman" w:hAnsi="Times New Roman" w:cs="Times New Roman"/>
          <w:sz w:val="24"/>
        </w:rPr>
        <w:t xml:space="preserve"> </w:t>
      </w:r>
      <w:r w:rsidR="001E220A" w:rsidRPr="00A039F2">
        <w:rPr>
          <w:rFonts w:ascii="Times New Roman" w:hAnsi="Times New Roman" w:cs="Times New Roman"/>
          <w:sz w:val="24"/>
        </w:rPr>
        <w:t>in patients with SCA</w:t>
      </w:r>
      <w:r w:rsidR="00846E3A" w:rsidRPr="00A039F2">
        <w:rPr>
          <w:rFonts w:ascii="Times New Roman" w:hAnsi="Times New Roman" w:cs="Times New Roman"/>
          <w:sz w:val="24"/>
        </w:rPr>
        <w:t xml:space="preserve"> remains unanswered in</w:t>
      </w:r>
      <w:r w:rsidR="009C69B5" w:rsidRPr="00A039F2">
        <w:rPr>
          <w:rFonts w:ascii="Times New Roman" w:hAnsi="Times New Roman" w:cs="Times New Roman"/>
          <w:sz w:val="24"/>
        </w:rPr>
        <w:t xml:space="preserve"> </w:t>
      </w:r>
      <w:r w:rsidR="00846E3A" w:rsidRPr="00A039F2">
        <w:rPr>
          <w:rFonts w:ascii="Times New Roman" w:hAnsi="Times New Roman" w:cs="Times New Roman"/>
          <w:sz w:val="24"/>
        </w:rPr>
        <w:t xml:space="preserve">malarial endemic regions like ours. </w:t>
      </w:r>
      <w:r w:rsidR="00821DFC" w:rsidRPr="00A039F2">
        <w:rPr>
          <w:rFonts w:ascii="Times New Roman" w:hAnsi="Times New Roman" w:cs="Times New Roman"/>
          <w:sz w:val="24"/>
        </w:rPr>
        <w:t xml:space="preserve">A large cohort study in a malaria endemic region is essential to elucidate a conclusive </w:t>
      </w:r>
      <w:r w:rsidR="00035C60" w:rsidRPr="00A039F2">
        <w:rPr>
          <w:rFonts w:ascii="Times New Roman" w:hAnsi="Times New Roman" w:cs="Times New Roman"/>
          <w:sz w:val="24"/>
        </w:rPr>
        <w:t xml:space="preserve">result on </w:t>
      </w:r>
      <w:r w:rsidR="00821DFC" w:rsidRPr="00A039F2">
        <w:rPr>
          <w:rFonts w:ascii="Times New Roman" w:hAnsi="Times New Roman" w:cs="Times New Roman"/>
          <w:sz w:val="24"/>
        </w:rPr>
        <w:t xml:space="preserve">association of </w:t>
      </w:r>
      <w:proofErr w:type="spellStart"/>
      <w:r w:rsidR="00821DFC" w:rsidRPr="00A039F2">
        <w:rPr>
          <w:rFonts w:ascii="Times New Roman" w:hAnsi="Times New Roman" w:cs="Times New Roman"/>
          <w:sz w:val="24"/>
        </w:rPr>
        <w:t>HbF</w:t>
      </w:r>
      <w:proofErr w:type="spellEnd"/>
      <w:r w:rsidR="00821DFC" w:rsidRPr="00A039F2">
        <w:rPr>
          <w:rFonts w:ascii="Times New Roman" w:hAnsi="Times New Roman" w:cs="Times New Roman"/>
          <w:sz w:val="24"/>
        </w:rPr>
        <w:t xml:space="preserve"> and use of </w:t>
      </w:r>
      <w:proofErr w:type="spellStart"/>
      <w:r w:rsidR="00821DFC" w:rsidRPr="00A039F2">
        <w:rPr>
          <w:rFonts w:ascii="Times New Roman" w:hAnsi="Times New Roman" w:cs="Times New Roman"/>
          <w:sz w:val="24"/>
        </w:rPr>
        <w:t>hydroxyurea</w:t>
      </w:r>
      <w:proofErr w:type="spellEnd"/>
      <w:r w:rsidR="00821DFC" w:rsidRPr="00A039F2">
        <w:rPr>
          <w:rFonts w:ascii="Times New Roman" w:hAnsi="Times New Roman" w:cs="Times New Roman"/>
          <w:sz w:val="24"/>
        </w:rPr>
        <w:t xml:space="preserve"> in pa</w:t>
      </w:r>
      <w:r w:rsidR="003744B2" w:rsidRPr="00A039F2">
        <w:rPr>
          <w:rFonts w:ascii="Times New Roman" w:hAnsi="Times New Roman" w:cs="Times New Roman"/>
          <w:sz w:val="24"/>
        </w:rPr>
        <w:t xml:space="preserve">tients with SCA.   </w:t>
      </w:r>
    </w:p>
    <w:p w:rsidR="00FD1A84" w:rsidRPr="00A039F2" w:rsidRDefault="00FD1A84" w:rsidP="00A039F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1A84" w:rsidRPr="00A039F2" w:rsidRDefault="00FD1A84" w:rsidP="00A039F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39F2">
        <w:rPr>
          <w:rFonts w:ascii="Times New Roman" w:hAnsi="Times New Roman" w:cs="Times New Roman"/>
          <w:b/>
          <w:bCs/>
          <w:sz w:val="24"/>
          <w:szCs w:val="24"/>
        </w:rPr>
        <w:t>Conflict of interest statement:</w:t>
      </w:r>
    </w:p>
    <w:p w:rsidR="00FD1A84" w:rsidRPr="00A039F2" w:rsidRDefault="00FD1A84" w:rsidP="00A039F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9F2">
        <w:rPr>
          <w:rFonts w:ascii="Times New Roman" w:hAnsi="Times New Roman" w:cs="Times New Roman"/>
          <w:sz w:val="24"/>
          <w:szCs w:val="24"/>
        </w:rPr>
        <w:t>We declare that we have no conflict of interest.</w:t>
      </w:r>
    </w:p>
    <w:p w:rsidR="008D0219" w:rsidRPr="00A039F2" w:rsidRDefault="008D0219" w:rsidP="00A039F2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CC393E" w:rsidRPr="00336730" w:rsidRDefault="00CC393E" w:rsidP="00CC393E">
      <w:pPr>
        <w:autoSpaceDE w:val="0"/>
        <w:autoSpaceDN w:val="0"/>
        <w:adjustRightInd w:val="0"/>
        <w:spacing w:line="480" w:lineRule="auto"/>
        <w:jc w:val="both"/>
      </w:pPr>
      <w:r w:rsidRPr="00D03006">
        <w:rPr>
          <w:rFonts w:ascii="Times New Roman" w:hAnsi="Times New Roman" w:cs="Times New Roman"/>
          <w:b/>
          <w:bCs/>
          <w:sz w:val="24"/>
        </w:rPr>
        <w:t>Acknowledgment:</w:t>
      </w:r>
      <w:r w:rsidRPr="00D03006">
        <w:rPr>
          <w:b/>
          <w:bCs/>
          <w:sz w:val="24"/>
        </w:rPr>
        <w:t xml:space="preserve"> </w:t>
      </w:r>
      <w:r w:rsidRPr="00D03006">
        <w:rPr>
          <w:rFonts w:ascii="Times New Roman" w:hAnsi="Times New Roman" w:cs="Times New Roman"/>
          <w:sz w:val="24"/>
        </w:rPr>
        <w:t>This study was supported by research funding from Indian Council of Medical Research (ICMR), New Delhi; Department of Science and Technology (DST),</w:t>
      </w:r>
      <w:r w:rsidRPr="00D03006">
        <w:rPr>
          <w:rFonts w:ascii="Times New Roman" w:hAnsi="Times New Roman" w:cs="Times New Roman"/>
          <w:bCs/>
          <w:sz w:val="24"/>
        </w:rPr>
        <w:t xml:space="preserve"> </w:t>
      </w:r>
      <w:r w:rsidRPr="00D03006">
        <w:rPr>
          <w:rFonts w:ascii="Times New Roman" w:hAnsi="Times New Roman" w:cs="Times New Roman"/>
          <w:sz w:val="24"/>
        </w:rPr>
        <w:t>New Delhi; and National Health Mission, Govt. of Odisha, India.</w:t>
      </w:r>
      <w:r w:rsidRPr="00D03006">
        <w:rPr>
          <w:sz w:val="24"/>
        </w:rPr>
        <w:t xml:space="preserve"> </w:t>
      </w:r>
    </w:p>
    <w:p w:rsidR="006924F5" w:rsidRDefault="006924F5" w:rsidP="006924F5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CA23EA" w:rsidRDefault="00CA23EA" w:rsidP="006924F5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CA23EA" w:rsidRDefault="00CA23EA" w:rsidP="006924F5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CA23EA" w:rsidRDefault="00CA23EA" w:rsidP="006924F5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8D0219" w:rsidRDefault="008D0219" w:rsidP="00AA0EB6">
      <w:pPr>
        <w:pStyle w:val="Default"/>
      </w:pPr>
    </w:p>
    <w:p w:rsidR="008D0219" w:rsidRDefault="008D0219" w:rsidP="00AA0EB6">
      <w:pPr>
        <w:pStyle w:val="Default"/>
      </w:pPr>
    </w:p>
    <w:p w:rsidR="008D0219" w:rsidRDefault="008D0219" w:rsidP="00AA0EB6">
      <w:pPr>
        <w:pStyle w:val="Default"/>
      </w:pPr>
    </w:p>
    <w:p w:rsidR="008D0219" w:rsidRDefault="008D0219" w:rsidP="00AA0EB6">
      <w:pPr>
        <w:pStyle w:val="Default"/>
      </w:pPr>
    </w:p>
    <w:p w:rsidR="008D0219" w:rsidRDefault="008D0219" w:rsidP="00AA0EB6">
      <w:pPr>
        <w:pStyle w:val="Default"/>
      </w:pPr>
    </w:p>
    <w:p w:rsidR="008D0219" w:rsidRDefault="008D0219" w:rsidP="00AA0EB6">
      <w:pPr>
        <w:pStyle w:val="Default"/>
      </w:pPr>
    </w:p>
    <w:p w:rsidR="008D0219" w:rsidRDefault="008D0219" w:rsidP="00AA0EB6">
      <w:pPr>
        <w:pStyle w:val="Default"/>
      </w:pPr>
    </w:p>
    <w:p w:rsidR="008D0219" w:rsidRDefault="008D0219" w:rsidP="00AA0EB6">
      <w:pPr>
        <w:pStyle w:val="Default"/>
      </w:pPr>
    </w:p>
    <w:p w:rsidR="00AA0EB6" w:rsidRPr="00D03006" w:rsidRDefault="00AF39A9" w:rsidP="00AA0EB6">
      <w:pPr>
        <w:pStyle w:val="Default"/>
        <w:rPr>
          <w:b/>
        </w:rPr>
      </w:pPr>
      <w:r w:rsidRPr="00D03006">
        <w:rPr>
          <w:b/>
        </w:rPr>
        <w:lastRenderedPageBreak/>
        <w:t xml:space="preserve">References: </w:t>
      </w:r>
    </w:p>
    <w:p w:rsidR="008D0219" w:rsidRDefault="008D0219" w:rsidP="00AA0EB6">
      <w:pPr>
        <w:pStyle w:val="Default"/>
      </w:pPr>
    </w:p>
    <w:p w:rsidR="00AA0EB6" w:rsidRPr="00F6188D" w:rsidRDefault="00F6188D" w:rsidP="00F6188D">
      <w:pPr>
        <w:pStyle w:val="Default"/>
        <w:numPr>
          <w:ilvl w:val="0"/>
          <w:numId w:val="5"/>
        </w:numPr>
        <w:spacing w:line="480" w:lineRule="auto"/>
        <w:ind w:left="360"/>
        <w:jc w:val="both"/>
        <w:rPr>
          <w:rFonts w:eastAsia="Times New Roman"/>
          <w:b/>
          <w:bCs/>
        </w:rPr>
      </w:pPr>
      <w:proofErr w:type="spellStart"/>
      <w:r w:rsidRPr="00F6188D">
        <w:rPr>
          <w:iCs/>
        </w:rPr>
        <w:t>Purohit</w:t>
      </w:r>
      <w:proofErr w:type="spellEnd"/>
      <w:r w:rsidRPr="00F6188D">
        <w:rPr>
          <w:bCs/>
        </w:rPr>
        <w:t xml:space="preserve"> P, </w:t>
      </w:r>
      <w:proofErr w:type="spellStart"/>
      <w:r w:rsidRPr="00F6188D">
        <w:rPr>
          <w:bCs/>
        </w:rPr>
        <w:t>Dehury</w:t>
      </w:r>
      <w:proofErr w:type="spellEnd"/>
      <w:r w:rsidRPr="00F6188D">
        <w:rPr>
          <w:bCs/>
        </w:rPr>
        <w:t xml:space="preserve"> S, Patel S, Patel DK. Prevalence of </w:t>
      </w:r>
      <w:proofErr w:type="spellStart"/>
      <w:r w:rsidRPr="00F6188D">
        <w:rPr>
          <w:bCs/>
        </w:rPr>
        <w:t>Deletional</w:t>
      </w:r>
      <w:proofErr w:type="spellEnd"/>
      <w:r w:rsidRPr="00F6188D">
        <w:rPr>
          <w:bCs/>
        </w:rPr>
        <w:t xml:space="preserve"> Alpha Thalassemia and Sickle Gene in a Tribal Dominated Malaria Endemic Area of Eastern India. </w:t>
      </w:r>
      <w:r w:rsidRPr="00F6188D">
        <w:t>ISRN Hematology. 2014; 2014: e745245</w:t>
      </w:r>
      <w:r>
        <w:t xml:space="preserve">. </w:t>
      </w:r>
    </w:p>
    <w:p w:rsidR="00D7568D" w:rsidRPr="00123C70" w:rsidRDefault="00AA0EB6" w:rsidP="00703DAF">
      <w:pPr>
        <w:pStyle w:val="Default"/>
        <w:numPr>
          <w:ilvl w:val="0"/>
          <w:numId w:val="5"/>
        </w:numPr>
        <w:spacing w:line="480" w:lineRule="auto"/>
        <w:ind w:left="360"/>
        <w:jc w:val="both"/>
        <w:rPr>
          <w:iCs/>
        </w:rPr>
      </w:pPr>
      <w:proofErr w:type="spellStart"/>
      <w:r w:rsidRPr="00123C70">
        <w:rPr>
          <w:iCs/>
        </w:rPr>
        <w:t>McAuley</w:t>
      </w:r>
      <w:proofErr w:type="spellEnd"/>
      <w:r w:rsidRPr="00123C70">
        <w:rPr>
          <w:iCs/>
        </w:rPr>
        <w:t xml:space="preserve"> CF,</w:t>
      </w:r>
      <w:r w:rsidR="00D7568D" w:rsidRPr="00123C70">
        <w:rPr>
          <w:iCs/>
        </w:rPr>
        <w:t xml:space="preserve"> </w:t>
      </w:r>
      <w:r w:rsidRPr="00703DAF">
        <w:t>Webb</w:t>
      </w:r>
      <w:r w:rsidRPr="00123C70">
        <w:rPr>
          <w:iCs/>
        </w:rPr>
        <w:t xml:space="preserve"> C, Makani J, et al.</w:t>
      </w:r>
      <w:r w:rsidR="00D7568D" w:rsidRPr="00123C70">
        <w:rPr>
          <w:iCs/>
        </w:rPr>
        <w:t>,</w:t>
      </w:r>
      <w:r w:rsidRPr="00123C70">
        <w:rPr>
          <w:iCs/>
        </w:rPr>
        <w:t xml:space="preserve"> High mortality from </w:t>
      </w:r>
      <w:r w:rsidRPr="008F00CC">
        <w:rPr>
          <w:i/>
          <w:iCs/>
        </w:rPr>
        <w:t>Plasmodium falciparum</w:t>
      </w:r>
      <w:r w:rsidRPr="00123C70">
        <w:rPr>
          <w:iCs/>
        </w:rPr>
        <w:t xml:space="preserve"> malaria in children living with sickle cell anemia on the coast of Kenya. </w:t>
      </w:r>
      <w:r w:rsidRPr="006F53DF">
        <w:rPr>
          <w:iCs/>
        </w:rPr>
        <w:t>Blood.</w:t>
      </w:r>
      <w:r w:rsidRPr="00123C70">
        <w:rPr>
          <w:iCs/>
        </w:rPr>
        <w:t xml:space="preserve"> </w:t>
      </w:r>
      <w:proofErr w:type="gramStart"/>
      <w:r w:rsidRPr="00123C70">
        <w:rPr>
          <w:iCs/>
        </w:rPr>
        <w:t>2010;116:1663</w:t>
      </w:r>
      <w:proofErr w:type="gramEnd"/>
      <w:r w:rsidRPr="00123C70">
        <w:rPr>
          <w:iCs/>
        </w:rPr>
        <w:t>-1668</w:t>
      </w:r>
      <w:r w:rsidR="009952FE">
        <w:rPr>
          <w:iCs/>
        </w:rPr>
        <w:t>.</w:t>
      </w:r>
    </w:p>
    <w:p w:rsidR="00123C70" w:rsidRDefault="00AA0EB6" w:rsidP="00703DAF">
      <w:pPr>
        <w:pStyle w:val="Default"/>
        <w:numPr>
          <w:ilvl w:val="0"/>
          <w:numId w:val="5"/>
        </w:numPr>
        <w:spacing w:line="480" w:lineRule="auto"/>
        <w:ind w:left="360"/>
        <w:jc w:val="both"/>
        <w:rPr>
          <w:iCs/>
        </w:rPr>
      </w:pPr>
      <w:r w:rsidRPr="00123C70">
        <w:rPr>
          <w:iCs/>
        </w:rPr>
        <w:t xml:space="preserve">Makani J, </w:t>
      </w:r>
      <w:proofErr w:type="spellStart"/>
      <w:r w:rsidRPr="00123C70">
        <w:rPr>
          <w:iCs/>
        </w:rPr>
        <w:t>Komba</w:t>
      </w:r>
      <w:proofErr w:type="spellEnd"/>
      <w:r w:rsidRPr="00123C70">
        <w:rPr>
          <w:iCs/>
        </w:rPr>
        <w:t xml:space="preserve"> AN, Cox SE, </w:t>
      </w:r>
      <w:r w:rsidR="00EF498C">
        <w:rPr>
          <w:iCs/>
        </w:rPr>
        <w:t xml:space="preserve">et al., </w:t>
      </w:r>
      <w:r w:rsidR="00123C70" w:rsidRPr="00123C70">
        <w:rPr>
          <w:iCs/>
        </w:rPr>
        <w:t xml:space="preserve">Malaria in patients with </w:t>
      </w:r>
      <w:r w:rsidRPr="00123C70">
        <w:rPr>
          <w:iCs/>
        </w:rPr>
        <w:t xml:space="preserve">sickle cell anemia: burden, risk factors, and outcome at the outpatient clinic and during hospitalization. </w:t>
      </w:r>
      <w:r w:rsidRPr="006F53DF">
        <w:rPr>
          <w:iCs/>
        </w:rPr>
        <w:t>Blood.</w:t>
      </w:r>
      <w:r w:rsidRPr="00123C70">
        <w:rPr>
          <w:iCs/>
        </w:rPr>
        <w:t xml:space="preserve"> 2010;</w:t>
      </w:r>
      <w:r w:rsidR="006F53DF">
        <w:rPr>
          <w:iCs/>
        </w:rPr>
        <w:t xml:space="preserve"> </w:t>
      </w:r>
      <w:r w:rsidRPr="00123C70">
        <w:rPr>
          <w:iCs/>
        </w:rPr>
        <w:t>115(2): 215-220.</w:t>
      </w:r>
    </w:p>
    <w:p w:rsidR="00AD1CB7" w:rsidRPr="00AD1CB7" w:rsidRDefault="00AF39A9" w:rsidP="00AD1CB7">
      <w:pPr>
        <w:pStyle w:val="Default"/>
        <w:numPr>
          <w:ilvl w:val="0"/>
          <w:numId w:val="5"/>
        </w:numPr>
        <w:spacing w:line="480" w:lineRule="auto"/>
        <w:ind w:left="360"/>
        <w:jc w:val="both"/>
        <w:rPr>
          <w:iCs/>
        </w:rPr>
      </w:pPr>
      <w:proofErr w:type="spellStart"/>
      <w:r w:rsidRPr="00123C70">
        <w:t>Mmbando</w:t>
      </w:r>
      <w:proofErr w:type="spellEnd"/>
      <w:r w:rsidRPr="00123C70">
        <w:t xml:space="preserve"> </w:t>
      </w:r>
      <w:r w:rsidRPr="00703DAF">
        <w:rPr>
          <w:iCs/>
        </w:rPr>
        <w:t>BP</w:t>
      </w:r>
      <w:r w:rsidRPr="00123C70">
        <w:t xml:space="preserve">, </w:t>
      </w:r>
      <w:proofErr w:type="spellStart"/>
      <w:r w:rsidRPr="00123C70">
        <w:t>Mgaya</w:t>
      </w:r>
      <w:proofErr w:type="spellEnd"/>
      <w:r w:rsidRPr="00123C70">
        <w:t xml:space="preserve"> J, Cox SE, </w:t>
      </w:r>
      <w:r w:rsidR="00EF498C">
        <w:t xml:space="preserve">et al., </w:t>
      </w:r>
      <w:r w:rsidR="007434E3">
        <w:t xml:space="preserve">Negative Epistasis between sickle and </w:t>
      </w:r>
      <w:proofErr w:type="spellStart"/>
      <w:r w:rsidR="007434E3">
        <w:t>foetal</w:t>
      </w:r>
      <w:proofErr w:type="spellEnd"/>
      <w:r w:rsidR="007434E3">
        <w:t xml:space="preserve"> </w:t>
      </w:r>
      <w:proofErr w:type="spellStart"/>
      <w:r w:rsidR="007434E3">
        <w:t>haemoglobin</w:t>
      </w:r>
      <w:proofErr w:type="spellEnd"/>
      <w:r w:rsidR="007434E3">
        <w:t xml:space="preserve"> suggests a reduction in protection against m</w:t>
      </w:r>
      <w:r w:rsidRPr="00123C70">
        <w:t xml:space="preserve">alaria. </w:t>
      </w:r>
      <w:proofErr w:type="spellStart"/>
      <w:r w:rsidRPr="00123C70">
        <w:t>PLoS</w:t>
      </w:r>
      <w:proofErr w:type="spellEnd"/>
      <w:r w:rsidRPr="00123C70">
        <w:t xml:space="preserve"> ONE</w:t>
      </w:r>
      <w:r w:rsidR="00EF498C">
        <w:t>. 2015;</w:t>
      </w:r>
      <w:r w:rsidRPr="00123C70">
        <w:t xml:space="preserve"> 10(5): e0125929.</w:t>
      </w:r>
    </w:p>
    <w:p w:rsidR="00AD1CB7" w:rsidRPr="00AD1CB7" w:rsidRDefault="00C71F30" w:rsidP="00AD1CB7">
      <w:pPr>
        <w:pStyle w:val="Default"/>
        <w:numPr>
          <w:ilvl w:val="0"/>
          <w:numId w:val="5"/>
        </w:numPr>
        <w:spacing w:line="480" w:lineRule="auto"/>
        <w:ind w:left="360"/>
        <w:jc w:val="both"/>
        <w:rPr>
          <w:iCs/>
        </w:rPr>
      </w:pPr>
      <w:r>
        <w:t xml:space="preserve">World Health Organization: </w:t>
      </w:r>
      <w:r w:rsidR="00AD1CB7" w:rsidRPr="00AD1CB7">
        <w:rPr>
          <w:iCs/>
        </w:rPr>
        <w:t>Guidelines for the</w:t>
      </w:r>
      <w:r>
        <w:rPr>
          <w:iCs/>
        </w:rPr>
        <w:t xml:space="preserve"> Treatment of Malaria</w:t>
      </w:r>
      <w:r w:rsidR="00AD1CB7" w:rsidRPr="00AD1CB7">
        <w:t>, 2</w:t>
      </w:r>
      <w:r w:rsidR="00AD1CB7" w:rsidRPr="00C71F30">
        <w:rPr>
          <w:vertAlign w:val="superscript"/>
        </w:rPr>
        <w:t>nd</w:t>
      </w:r>
      <w:r w:rsidR="00AD1CB7" w:rsidRPr="00AD1CB7">
        <w:t xml:space="preserve"> ed. Geneva, World Health </w:t>
      </w:r>
      <w:r w:rsidR="00AD1CB7" w:rsidRPr="00AD1CB7">
        <w:rPr>
          <w:iCs/>
        </w:rPr>
        <w:t>Organization</w:t>
      </w:r>
      <w:r w:rsidR="00AD1CB7" w:rsidRPr="00AD1CB7">
        <w:t xml:space="preserve">, 2010 </w:t>
      </w:r>
      <w:r w:rsidR="00AD1CB7" w:rsidRPr="00AD1CB7">
        <w:rPr>
          <w:iCs/>
        </w:rPr>
        <w:t>(who.int/malaria/publications/</w:t>
      </w:r>
      <w:proofErr w:type="spellStart"/>
      <w:r w:rsidR="00AD1CB7" w:rsidRPr="00AD1CB7">
        <w:rPr>
          <w:iCs/>
        </w:rPr>
        <w:t>atoz</w:t>
      </w:r>
      <w:proofErr w:type="spellEnd"/>
      <w:r w:rsidR="00AD1CB7" w:rsidRPr="00AD1CB7">
        <w:rPr>
          <w:iCs/>
        </w:rPr>
        <w:t>/9789241547925/</w:t>
      </w:r>
      <w:proofErr w:type="spellStart"/>
      <w:r w:rsidR="00AD1CB7" w:rsidRPr="00AD1CB7">
        <w:rPr>
          <w:iCs/>
        </w:rPr>
        <w:t>en</w:t>
      </w:r>
      <w:proofErr w:type="spellEnd"/>
      <w:r w:rsidR="00AD1CB7" w:rsidRPr="00AD1CB7">
        <w:rPr>
          <w:iCs/>
        </w:rPr>
        <w:t>/.</w:t>
      </w:r>
      <w:r w:rsidR="00AD1CB7">
        <w:rPr>
          <w:iCs/>
        </w:rPr>
        <w:t>)</w:t>
      </w:r>
    </w:p>
    <w:p w:rsidR="003744B2" w:rsidRPr="00CA23EA" w:rsidRDefault="00123C70" w:rsidP="00703DAF">
      <w:pPr>
        <w:pStyle w:val="Default"/>
        <w:numPr>
          <w:ilvl w:val="0"/>
          <w:numId w:val="5"/>
        </w:numPr>
        <w:spacing w:line="480" w:lineRule="auto"/>
        <w:ind w:left="360"/>
        <w:jc w:val="both"/>
        <w:rPr>
          <w:iCs/>
        </w:rPr>
      </w:pPr>
      <w:proofErr w:type="spellStart"/>
      <w:r w:rsidRPr="00703DAF">
        <w:rPr>
          <w:iCs/>
        </w:rPr>
        <w:t>Mashon</w:t>
      </w:r>
      <w:proofErr w:type="spellEnd"/>
      <w:r w:rsidRPr="00123C70">
        <w:t xml:space="preserve"> RS, Dash PM, </w:t>
      </w:r>
      <w:proofErr w:type="spellStart"/>
      <w:r w:rsidRPr="00123C70">
        <w:t>Khalko</w:t>
      </w:r>
      <w:proofErr w:type="spellEnd"/>
      <w:r w:rsidRPr="00123C70">
        <w:t xml:space="preserve"> J, </w:t>
      </w:r>
      <w:r w:rsidR="00B4109D">
        <w:t xml:space="preserve">et al., </w:t>
      </w:r>
      <w:r w:rsidRPr="00123C70">
        <w:t xml:space="preserve">Higher fetal hemoglobin concentration in patients with sickle cell disease in eastern India reduces frequency of painful crisis. European Journal of Hematology. 2009; 83(4):383-384. </w:t>
      </w:r>
    </w:p>
    <w:p w:rsidR="00CA23EA" w:rsidRDefault="00CA23EA" w:rsidP="00CA23EA">
      <w:pPr>
        <w:pStyle w:val="Default"/>
        <w:spacing w:line="480" w:lineRule="auto"/>
        <w:jc w:val="both"/>
      </w:pPr>
    </w:p>
    <w:p w:rsidR="00CA23EA" w:rsidRDefault="00CA23EA" w:rsidP="00CA23EA">
      <w:pPr>
        <w:pStyle w:val="Default"/>
        <w:spacing w:line="480" w:lineRule="auto"/>
        <w:jc w:val="both"/>
      </w:pPr>
    </w:p>
    <w:p w:rsidR="00CA23EA" w:rsidRDefault="00CA23EA" w:rsidP="00CA23EA">
      <w:pPr>
        <w:pStyle w:val="Default"/>
        <w:spacing w:line="480" w:lineRule="auto"/>
        <w:jc w:val="both"/>
      </w:pPr>
    </w:p>
    <w:p w:rsidR="00CA23EA" w:rsidRDefault="00CA23EA" w:rsidP="00CA23EA">
      <w:pPr>
        <w:pStyle w:val="Default"/>
        <w:spacing w:line="480" w:lineRule="auto"/>
        <w:jc w:val="both"/>
      </w:pPr>
    </w:p>
    <w:p w:rsidR="00CA23EA" w:rsidRDefault="00CA23EA" w:rsidP="00CA23EA">
      <w:pPr>
        <w:pStyle w:val="Default"/>
        <w:spacing w:line="480" w:lineRule="auto"/>
        <w:jc w:val="both"/>
      </w:pPr>
    </w:p>
    <w:p w:rsidR="00CA23EA" w:rsidRDefault="00CA23EA" w:rsidP="00CA23EA">
      <w:pPr>
        <w:pStyle w:val="Default"/>
        <w:spacing w:line="480" w:lineRule="auto"/>
        <w:jc w:val="both"/>
      </w:pPr>
    </w:p>
    <w:p w:rsidR="00CA23EA" w:rsidRPr="007517A7" w:rsidRDefault="00CA23EA" w:rsidP="00CA23EA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7517A7">
        <w:rPr>
          <w:rFonts w:ascii="Times New Roman" w:hAnsi="Times New Roman" w:cs="Times New Roman"/>
          <w:b/>
          <w:sz w:val="24"/>
        </w:rPr>
        <w:lastRenderedPageBreak/>
        <w:t>Fig</w:t>
      </w:r>
      <w:r>
        <w:rPr>
          <w:rFonts w:ascii="Times New Roman" w:hAnsi="Times New Roman" w:cs="Times New Roman"/>
          <w:b/>
          <w:sz w:val="24"/>
        </w:rPr>
        <w:t>ure</w:t>
      </w:r>
      <w:r w:rsidRPr="007517A7">
        <w:rPr>
          <w:rFonts w:ascii="Times New Roman" w:hAnsi="Times New Roman" w:cs="Times New Roman"/>
          <w:b/>
          <w:sz w:val="24"/>
        </w:rPr>
        <w:t xml:space="preserve"> 1.</w:t>
      </w:r>
      <w:r w:rsidRPr="007517A7">
        <w:rPr>
          <w:rFonts w:ascii="Times New Roman" w:hAnsi="Times New Roman" w:cs="Times New Roman"/>
          <w:sz w:val="24"/>
        </w:rPr>
        <w:t xml:space="preserve"> Comparison of % </w:t>
      </w:r>
      <w:proofErr w:type="spellStart"/>
      <w:r w:rsidRPr="007517A7">
        <w:rPr>
          <w:rFonts w:ascii="Times New Roman" w:hAnsi="Times New Roman" w:cs="Times New Roman"/>
          <w:sz w:val="24"/>
        </w:rPr>
        <w:t>HbF</w:t>
      </w:r>
      <w:proofErr w:type="spellEnd"/>
      <w:r w:rsidRPr="007517A7">
        <w:rPr>
          <w:rFonts w:ascii="Times New Roman" w:hAnsi="Times New Roman" w:cs="Times New Roman"/>
          <w:sz w:val="24"/>
        </w:rPr>
        <w:t xml:space="preserve"> level in patients with severe </w:t>
      </w:r>
      <w:r w:rsidRPr="007517A7">
        <w:rPr>
          <w:rFonts w:ascii="Times New Roman" w:hAnsi="Times New Roman" w:cs="Times New Roman"/>
          <w:i/>
          <w:sz w:val="24"/>
        </w:rPr>
        <w:t>Plasmodium falciparum</w:t>
      </w:r>
      <w:r w:rsidRPr="007517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malaria </w:t>
      </w:r>
      <w:r w:rsidRPr="007517A7">
        <w:rPr>
          <w:rFonts w:ascii="Times New Roman" w:hAnsi="Times New Roman" w:cs="Times New Roman"/>
          <w:sz w:val="24"/>
        </w:rPr>
        <w:t xml:space="preserve">with different clinical manifestation. </w:t>
      </w:r>
    </w:p>
    <w:p w:rsidR="00CA23EA" w:rsidRDefault="00CA23EA" w:rsidP="00CA23EA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CA23EA" w:rsidRDefault="00CA23EA" w:rsidP="00CA23EA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A00084">
        <w:rPr>
          <w:rFonts w:ascii="Times New Roman" w:hAnsi="Times New Roman" w:cs="Times New Roman"/>
          <w:noProof/>
          <w:sz w:val="24"/>
          <w:lang w:val="it-IT" w:eastAsia="it-IT"/>
        </w:rPr>
        <w:drawing>
          <wp:inline distT="0" distB="0" distL="0" distR="0">
            <wp:extent cx="5784273" cy="2918113"/>
            <wp:effectExtent l="19050" t="0" r="25977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6AC7" w:rsidRDefault="00116AC7" w:rsidP="00CA23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A23EA" w:rsidRDefault="00CA23EA" w:rsidP="00CA23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</w:rPr>
        <w:t>HbF</w:t>
      </w:r>
      <w:proofErr w:type="spellEnd"/>
      <w:r>
        <w:rPr>
          <w:rFonts w:ascii="Times New Roman" w:hAnsi="Times New Roman" w:cs="Times New Roman"/>
          <w:sz w:val="24"/>
        </w:rPr>
        <w:t xml:space="preserve"> level in death patients; B. </w:t>
      </w:r>
      <w:proofErr w:type="spellStart"/>
      <w:r>
        <w:rPr>
          <w:rFonts w:ascii="Times New Roman" w:hAnsi="Times New Roman" w:cs="Times New Roman"/>
          <w:sz w:val="24"/>
        </w:rPr>
        <w:t>HbF</w:t>
      </w:r>
      <w:proofErr w:type="spellEnd"/>
      <w:r>
        <w:rPr>
          <w:rFonts w:ascii="Times New Roman" w:hAnsi="Times New Roman" w:cs="Times New Roman"/>
          <w:sz w:val="24"/>
        </w:rPr>
        <w:t xml:space="preserve"> level in survived patients; C. </w:t>
      </w:r>
      <w:proofErr w:type="spellStart"/>
      <w:r>
        <w:rPr>
          <w:rFonts w:ascii="Times New Roman" w:hAnsi="Times New Roman" w:cs="Times New Roman"/>
          <w:sz w:val="24"/>
        </w:rPr>
        <w:t>HbF</w:t>
      </w:r>
      <w:proofErr w:type="spellEnd"/>
      <w:r>
        <w:rPr>
          <w:rFonts w:ascii="Times New Roman" w:hAnsi="Times New Roman" w:cs="Times New Roman"/>
          <w:sz w:val="24"/>
        </w:rPr>
        <w:t xml:space="preserve"> level in patients with cerebral malaria; D. </w:t>
      </w:r>
      <w:proofErr w:type="spellStart"/>
      <w:r>
        <w:rPr>
          <w:rFonts w:ascii="Times New Roman" w:hAnsi="Times New Roman" w:cs="Times New Roman"/>
          <w:sz w:val="24"/>
        </w:rPr>
        <w:t>HbF</w:t>
      </w:r>
      <w:proofErr w:type="spellEnd"/>
      <w:r>
        <w:rPr>
          <w:rFonts w:ascii="Times New Roman" w:hAnsi="Times New Roman" w:cs="Times New Roman"/>
          <w:sz w:val="24"/>
        </w:rPr>
        <w:t xml:space="preserve"> level in patients with no cerebral malaria; E. </w:t>
      </w:r>
      <w:proofErr w:type="spellStart"/>
      <w:r>
        <w:rPr>
          <w:rFonts w:ascii="Times New Roman" w:hAnsi="Times New Roman" w:cs="Times New Roman"/>
          <w:sz w:val="24"/>
        </w:rPr>
        <w:t>HbF</w:t>
      </w:r>
      <w:proofErr w:type="spellEnd"/>
      <w:r>
        <w:rPr>
          <w:rFonts w:ascii="Times New Roman" w:hAnsi="Times New Roman" w:cs="Times New Roman"/>
          <w:sz w:val="24"/>
        </w:rPr>
        <w:t xml:space="preserve"> level in patients with severe malarial anemia; F. </w:t>
      </w:r>
      <w:proofErr w:type="spellStart"/>
      <w:r>
        <w:rPr>
          <w:rFonts w:ascii="Times New Roman" w:hAnsi="Times New Roman" w:cs="Times New Roman"/>
          <w:sz w:val="24"/>
        </w:rPr>
        <w:t>HbF</w:t>
      </w:r>
      <w:proofErr w:type="spellEnd"/>
      <w:r>
        <w:rPr>
          <w:rFonts w:ascii="Times New Roman" w:hAnsi="Times New Roman" w:cs="Times New Roman"/>
          <w:sz w:val="24"/>
        </w:rPr>
        <w:t xml:space="preserve"> level in patients with no severe malarial anemia. The line joined the median value in each category.  </w:t>
      </w:r>
    </w:p>
    <w:p w:rsidR="00CA23EA" w:rsidRDefault="00CA23EA" w:rsidP="00CA23EA"/>
    <w:p w:rsidR="00CA23EA" w:rsidRPr="00123C70" w:rsidRDefault="00CA23EA" w:rsidP="00CA23EA">
      <w:pPr>
        <w:pStyle w:val="Default"/>
        <w:spacing w:line="480" w:lineRule="auto"/>
        <w:jc w:val="both"/>
        <w:rPr>
          <w:iCs/>
        </w:rPr>
      </w:pPr>
    </w:p>
    <w:sectPr w:rsidR="00CA23EA" w:rsidRPr="00123C70" w:rsidSect="00C34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ionMath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519A"/>
    <w:multiLevelType w:val="hybridMultilevel"/>
    <w:tmpl w:val="70B8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099B"/>
    <w:multiLevelType w:val="hybridMultilevel"/>
    <w:tmpl w:val="7D34D2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710BC"/>
    <w:multiLevelType w:val="hybridMultilevel"/>
    <w:tmpl w:val="1FC42322"/>
    <w:lvl w:ilvl="0" w:tplc="8B4A26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96D7A"/>
    <w:multiLevelType w:val="hybridMultilevel"/>
    <w:tmpl w:val="6F522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85D6B"/>
    <w:multiLevelType w:val="hybridMultilevel"/>
    <w:tmpl w:val="3D9CE138"/>
    <w:lvl w:ilvl="0" w:tplc="B860B9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37178"/>
    <w:multiLevelType w:val="hybridMultilevel"/>
    <w:tmpl w:val="B3206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250B2C"/>
    <w:multiLevelType w:val="hybridMultilevel"/>
    <w:tmpl w:val="A61E3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4045D"/>
    <w:multiLevelType w:val="hybridMultilevel"/>
    <w:tmpl w:val="A8FA1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IwMjcxNTQzNTYzNDFU0lEKTi0uzszPAykwrAUAg0kN/CwAAAA="/>
  </w:docVars>
  <w:rsids>
    <w:rsidRoot w:val="009B578A"/>
    <w:rsid w:val="00013EE9"/>
    <w:rsid w:val="00020194"/>
    <w:rsid w:val="000234B3"/>
    <w:rsid w:val="00034EDA"/>
    <w:rsid w:val="00035B05"/>
    <w:rsid w:val="00035C60"/>
    <w:rsid w:val="00045319"/>
    <w:rsid w:val="00050F97"/>
    <w:rsid w:val="00066209"/>
    <w:rsid w:val="00085ADF"/>
    <w:rsid w:val="000A10DA"/>
    <w:rsid w:val="000A2BC4"/>
    <w:rsid w:val="000A5792"/>
    <w:rsid w:val="000D5246"/>
    <w:rsid w:val="000E0F57"/>
    <w:rsid w:val="000E6131"/>
    <w:rsid w:val="000E7D55"/>
    <w:rsid w:val="00116AC7"/>
    <w:rsid w:val="0012280F"/>
    <w:rsid w:val="00123C70"/>
    <w:rsid w:val="001406E8"/>
    <w:rsid w:val="00152CBB"/>
    <w:rsid w:val="0018264C"/>
    <w:rsid w:val="00182821"/>
    <w:rsid w:val="001D1363"/>
    <w:rsid w:val="001D5657"/>
    <w:rsid w:val="001E220A"/>
    <w:rsid w:val="001F0FE6"/>
    <w:rsid w:val="002036C3"/>
    <w:rsid w:val="00204498"/>
    <w:rsid w:val="0021434F"/>
    <w:rsid w:val="00233105"/>
    <w:rsid w:val="00257681"/>
    <w:rsid w:val="002A011B"/>
    <w:rsid w:val="002E5600"/>
    <w:rsid w:val="00306B88"/>
    <w:rsid w:val="0033122C"/>
    <w:rsid w:val="00331364"/>
    <w:rsid w:val="00334A5A"/>
    <w:rsid w:val="00334BBB"/>
    <w:rsid w:val="00364C8B"/>
    <w:rsid w:val="003744B2"/>
    <w:rsid w:val="003812F5"/>
    <w:rsid w:val="00387D26"/>
    <w:rsid w:val="003A54FA"/>
    <w:rsid w:val="003B4043"/>
    <w:rsid w:val="003C2CEB"/>
    <w:rsid w:val="003D79A8"/>
    <w:rsid w:val="003E1EAA"/>
    <w:rsid w:val="003E3AF7"/>
    <w:rsid w:val="003F15E5"/>
    <w:rsid w:val="003F1CAC"/>
    <w:rsid w:val="00404272"/>
    <w:rsid w:val="00404893"/>
    <w:rsid w:val="004202D8"/>
    <w:rsid w:val="00422A86"/>
    <w:rsid w:val="00431692"/>
    <w:rsid w:val="0044109D"/>
    <w:rsid w:val="00443D0D"/>
    <w:rsid w:val="00451AF3"/>
    <w:rsid w:val="004C0875"/>
    <w:rsid w:val="004C6E55"/>
    <w:rsid w:val="004D654C"/>
    <w:rsid w:val="004E492A"/>
    <w:rsid w:val="004E6276"/>
    <w:rsid w:val="00526885"/>
    <w:rsid w:val="005552BC"/>
    <w:rsid w:val="00555462"/>
    <w:rsid w:val="00570B3F"/>
    <w:rsid w:val="0057444B"/>
    <w:rsid w:val="005825B1"/>
    <w:rsid w:val="005B132D"/>
    <w:rsid w:val="005B4A15"/>
    <w:rsid w:val="005D6173"/>
    <w:rsid w:val="005E4FB9"/>
    <w:rsid w:val="005F20D9"/>
    <w:rsid w:val="00624F80"/>
    <w:rsid w:val="00641612"/>
    <w:rsid w:val="0066147B"/>
    <w:rsid w:val="00665153"/>
    <w:rsid w:val="006832AA"/>
    <w:rsid w:val="00691E30"/>
    <w:rsid w:val="006924F5"/>
    <w:rsid w:val="00694432"/>
    <w:rsid w:val="006A03BF"/>
    <w:rsid w:val="006A0A7D"/>
    <w:rsid w:val="006A4747"/>
    <w:rsid w:val="006B34C0"/>
    <w:rsid w:val="006B40DA"/>
    <w:rsid w:val="006B7065"/>
    <w:rsid w:val="006C39F5"/>
    <w:rsid w:val="006C695C"/>
    <w:rsid w:val="006F1ACE"/>
    <w:rsid w:val="006F4DBC"/>
    <w:rsid w:val="006F53DF"/>
    <w:rsid w:val="006F5C8C"/>
    <w:rsid w:val="006F7D8B"/>
    <w:rsid w:val="00703DAF"/>
    <w:rsid w:val="007325DD"/>
    <w:rsid w:val="007434E3"/>
    <w:rsid w:val="007523C4"/>
    <w:rsid w:val="00762B6C"/>
    <w:rsid w:val="00765B94"/>
    <w:rsid w:val="0077393C"/>
    <w:rsid w:val="007763D2"/>
    <w:rsid w:val="00781685"/>
    <w:rsid w:val="007A3303"/>
    <w:rsid w:val="007D3DF7"/>
    <w:rsid w:val="007E49C3"/>
    <w:rsid w:val="008078A9"/>
    <w:rsid w:val="00807FBC"/>
    <w:rsid w:val="00821DFC"/>
    <w:rsid w:val="00835053"/>
    <w:rsid w:val="00844E5A"/>
    <w:rsid w:val="00846E3A"/>
    <w:rsid w:val="00863BB1"/>
    <w:rsid w:val="00876D72"/>
    <w:rsid w:val="0088396C"/>
    <w:rsid w:val="008A616F"/>
    <w:rsid w:val="008D0219"/>
    <w:rsid w:val="008D0A94"/>
    <w:rsid w:val="008F00CC"/>
    <w:rsid w:val="008F35B8"/>
    <w:rsid w:val="00936FA4"/>
    <w:rsid w:val="00954F50"/>
    <w:rsid w:val="00956557"/>
    <w:rsid w:val="00960BFF"/>
    <w:rsid w:val="00980396"/>
    <w:rsid w:val="009952FE"/>
    <w:rsid w:val="009A77C8"/>
    <w:rsid w:val="009B578A"/>
    <w:rsid w:val="009C5F96"/>
    <w:rsid w:val="009C69B5"/>
    <w:rsid w:val="009D2715"/>
    <w:rsid w:val="009D52A6"/>
    <w:rsid w:val="009E6AFC"/>
    <w:rsid w:val="009F6D40"/>
    <w:rsid w:val="00A039F2"/>
    <w:rsid w:val="00A40AE3"/>
    <w:rsid w:val="00A53C99"/>
    <w:rsid w:val="00AA0EB6"/>
    <w:rsid w:val="00AC3B82"/>
    <w:rsid w:val="00AC3E92"/>
    <w:rsid w:val="00AC577C"/>
    <w:rsid w:val="00AC6641"/>
    <w:rsid w:val="00AC7BB5"/>
    <w:rsid w:val="00AD1CB7"/>
    <w:rsid w:val="00AD2D44"/>
    <w:rsid w:val="00AE7E24"/>
    <w:rsid w:val="00AF28A9"/>
    <w:rsid w:val="00AF39A9"/>
    <w:rsid w:val="00B17288"/>
    <w:rsid w:val="00B22A1D"/>
    <w:rsid w:val="00B378E0"/>
    <w:rsid w:val="00B4109D"/>
    <w:rsid w:val="00B43C6C"/>
    <w:rsid w:val="00B43E49"/>
    <w:rsid w:val="00B508D8"/>
    <w:rsid w:val="00B57D16"/>
    <w:rsid w:val="00B979FA"/>
    <w:rsid w:val="00BA56B3"/>
    <w:rsid w:val="00BC2797"/>
    <w:rsid w:val="00BD7A35"/>
    <w:rsid w:val="00BE305C"/>
    <w:rsid w:val="00C1230C"/>
    <w:rsid w:val="00C32994"/>
    <w:rsid w:val="00C34E68"/>
    <w:rsid w:val="00C47CF0"/>
    <w:rsid w:val="00C62ED1"/>
    <w:rsid w:val="00C71F30"/>
    <w:rsid w:val="00CA23EA"/>
    <w:rsid w:val="00CA3568"/>
    <w:rsid w:val="00CC393E"/>
    <w:rsid w:val="00CD5BE3"/>
    <w:rsid w:val="00CD67DA"/>
    <w:rsid w:val="00D03006"/>
    <w:rsid w:val="00D13364"/>
    <w:rsid w:val="00D22F5E"/>
    <w:rsid w:val="00D23928"/>
    <w:rsid w:val="00D47E47"/>
    <w:rsid w:val="00D7568D"/>
    <w:rsid w:val="00DF218E"/>
    <w:rsid w:val="00E03F94"/>
    <w:rsid w:val="00E07C40"/>
    <w:rsid w:val="00E26AE4"/>
    <w:rsid w:val="00E36068"/>
    <w:rsid w:val="00E432FD"/>
    <w:rsid w:val="00E46892"/>
    <w:rsid w:val="00E46B0C"/>
    <w:rsid w:val="00E7741A"/>
    <w:rsid w:val="00E77E2C"/>
    <w:rsid w:val="00E842A9"/>
    <w:rsid w:val="00E934B5"/>
    <w:rsid w:val="00E93BB8"/>
    <w:rsid w:val="00E96890"/>
    <w:rsid w:val="00EA5E25"/>
    <w:rsid w:val="00EB36E4"/>
    <w:rsid w:val="00EC5E8E"/>
    <w:rsid w:val="00EE241A"/>
    <w:rsid w:val="00EE2AFB"/>
    <w:rsid w:val="00EF4855"/>
    <w:rsid w:val="00EF498C"/>
    <w:rsid w:val="00F01768"/>
    <w:rsid w:val="00F131AA"/>
    <w:rsid w:val="00F14BD6"/>
    <w:rsid w:val="00F55810"/>
    <w:rsid w:val="00F6188D"/>
    <w:rsid w:val="00F80C33"/>
    <w:rsid w:val="00F904EB"/>
    <w:rsid w:val="00F939E2"/>
    <w:rsid w:val="00FB43EA"/>
    <w:rsid w:val="00FD1A84"/>
    <w:rsid w:val="00FD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75CC0-F087-4F15-844A-768F7841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4E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7E4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3D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0E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D5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jpanigrah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pradeepmohany@rediff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sirispatel@yahoo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rasanta.biochem@gmail.com" TargetMode="Externa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mailto:prasanta.biochem@gmail.com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F:\PRASANTA%20PHD\SS%20ol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27523873786759"/>
          <c:y val="4.9277049929183733E-2"/>
          <c:w val="0.87033599555207763"/>
          <c:h val="0.85145092050924687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Sheet3!$Q$4:$X$4</c:f>
              <c:numCache>
                <c:formatCode>_(* #,##0.0_);_(* \(#,##0.0\);_(* "-"??_);_(@_)</c:formatCode>
                <c:ptCount val="8"/>
                <c:pt idx="0">
                  <c:v>21.4</c:v>
                </c:pt>
                <c:pt idx="1">
                  <c:v>19.600000000000001</c:v>
                </c:pt>
                <c:pt idx="3">
                  <c:v>11.1</c:v>
                </c:pt>
                <c:pt idx="4">
                  <c:v>19.600000000000001</c:v>
                </c:pt>
                <c:pt idx="6">
                  <c:v>19.600000000000001</c:v>
                </c:pt>
                <c:pt idx="7">
                  <c:v>11.1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E0A-44E2-B2CF-E9040DA16971}"/>
            </c:ext>
          </c:extLst>
        </c:ser>
        <c:ser>
          <c:idx val="1"/>
          <c:order val="1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Sheet3!$Q$5:$X$5</c:f>
              <c:numCache>
                <c:formatCode>_(* #,##0.0_);_(* \(#,##0.0\);_(* "-"??_);_(@_)</c:formatCode>
                <c:ptCount val="8"/>
                <c:pt idx="0">
                  <c:v>9.6</c:v>
                </c:pt>
                <c:pt idx="1">
                  <c:v>11.1</c:v>
                </c:pt>
                <c:pt idx="3">
                  <c:v>17.2</c:v>
                </c:pt>
                <c:pt idx="4">
                  <c:v>16.8</c:v>
                </c:pt>
                <c:pt idx="6">
                  <c:v>20</c:v>
                </c:pt>
                <c:pt idx="7">
                  <c:v>16.8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E0A-44E2-B2CF-E9040DA16971}"/>
            </c:ext>
          </c:extLst>
        </c:ser>
        <c:ser>
          <c:idx val="2"/>
          <c:order val="2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Sheet3!$Q$6:$X$6</c:f>
              <c:numCache>
                <c:formatCode>_(* #,##0.0_);_(* \(#,##0.0\);_(* "-"??_);_(@_)</c:formatCode>
                <c:ptCount val="8"/>
                <c:pt idx="0">
                  <c:v>19.600000000000001</c:v>
                </c:pt>
                <c:pt idx="1">
                  <c:v>16.8</c:v>
                </c:pt>
                <c:pt idx="3">
                  <c:v>19.600000000000001</c:v>
                </c:pt>
                <c:pt idx="4">
                  <c:v>6</c:v>
                </c:pt>
                <c:pt idx="6">
                  <c:v>21.4</c:v>
                </c:pt>
                <c:pt idx="7">
                  <c:v>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2E0A-44E2-B2CF-E9040DA16971}"/>
            </c:ext>
          </c:extLst>
        </c:ser>
        <c:ser>
          <c:idx val="3"/>
          <c:order val="3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Sheet3!$Q$7:$X$7</c:f>
              <c:numCache>
                <c:formatCode>_(* #,##0.0_);_(* \(#,##0.0\);_(* "-"??_);_(@_)</c:formatCode>
                <c:ptCount val="8"/>
                <c:pt idx="0">
                  <c:v>18.7</c:v>
                </c:pt>
                <c:pt idx="1">
                  <c:v>6</c:v>
                </c:pt>
                <c:pt idx="3">
                  <c:v>18.7</c:v>
                </c:pt>
                <c:pt idx="4">
                  <c:v>17.8</c:v>
                </c:pt>
                <c:pt idx="6">
                  <c:v>9.6</c:v>
                </c:pt>
                <c:pt idx="7">
                  <c:v>17.8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2E0A-44E2-B2CF-E9040DA16971}"/>
            </c:ext>
          </c:extLst>
        </c:ser>
        <c:ser>
          <c:idx val="4"/>
          <c:order val="4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Sheet3!$Q$8:$X$8</c:f>
              <c:numCache>
                <c:formatCode>_(* #,##0.0_);_(* \(#,##0.0\);_(* "-"??_);_(@_)</c:formatCode>
                <c:ptCount val="8"/>
                <c:pt idx="0">
                  <c:v>29</c:v>
                </c:pt>
                <c:pt idx="1">
                  <c:v>17.8</c:v>
                </c:pt>
                <c:pt idx="3">
                  <c:v>21.1</c:v>
                </c:pt>
                <c:pt idx="4">
                  <c:v>20</c:v>
                </c:pt>
                <c:pt idx="6">
                  <c:v>16.600000000000001</c:v>
                </c:pt>
                <c:pt idx="7">
                  <c:v>20.5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2E0A-44E2-B2CF-E9040DA16971}"/>
            </c:ext>
          </c:extLst>
        </c:ser>
        <c:ser>
          <c:idx val="5"/>
          <c:order val="5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Sheet3!$Q$9:$X$9</c:f>
              <c:numCache>
                <c:formatCode>_(* #,##0.0_);_(* \(#,##0.0\);_(* "-"??_);_(@_)</c:formatCode>
                <c:ptCount val="8"/>
                <c:pt idx="0">
                  <c:v>22.1</c:v>
                </c:pt>
                <c:pt idx="1">
                  <c:v>20</c:v>
                </c:pt>
                <c:pt idx="3">
                  <c:v>29</c:v>
                </c:pt>
                <c:pt idx="4">
                  <c:v>20.5</c:v>
                </c:pt>
                <c:pt idx="6">
                  <c:v>27.1</c:v>
                </c:pt>
                <c:pt idx="7">
                  <c:v>16.2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2E0A-44E2-B2CF-E9040DA16971}"/>
            </c:ext>
          </c:extLst>
        </c:ser>
        <c:ser>
          <c:idx val="6"/>
          <c:order val="6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Sheet3!$Q$10:$X$10</c:f>
              <c:numCache>
                <c:formatCode>_(* #,##0.0_);_(* \(#,##0.0\);_(* "-"??_);_(@_)</c:formatCode>
                <c:ptCount val="8"/>
                <c:pt idx="0">
                  <c:v>28.1</c:v>
                </c:pt>
                <c:pt idx="1">
                  <c:v>20.5</c:v>
                </c:pt>
                <c:pt idx="3">
                  <c:v>15.5</c:v>
                </c:pt>
                <c:pt idx="4">
                  <c:v>16.2</c:v>
                </c:pt>
                <c:pt idx="6">
                  <c:v>14.6</c:v>
                </c:pt>
                <c:pt idx="7">
                  <c:v>21.1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2E0A-44E2-B2CF-E9040DA16971}"/>
            </c:ext>
          </c:extLst>
        </c:ser>
        <c:ser>
          <c:idx val="7"/>
          <c:order val="7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Sheet3!$Q$11:$X$11</c:f>
              <c:numCache>
                <c:formatCode>_(* #,##0.0_);_(* \(#,##0.0\);_(* "-"??_);_(@_)</c:formatCode>
                <c:ptCount val="8"/>
                <c:pt idx="0">
                  <c:v>20.100000000000001</c:v>
                </c:pt>
                <c:pt idx="1">
                  <c:v>16.2</c:v>
                </c:pt>
                <c:pt idx="3">
                  <c:v>18.3</c:v>
                </c:pt>
                <c:pt idx="4">
                  <c:v>21.1</c:v>
                </c:pt>
                <c:pt idx="6">
                  <c:v>26.9</c:v>
                </c:pt>
                <c:pt idx="7">
                  <c:v>17.2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2E0A-44E2-B2CF-E9040DA16971}"/>
            </c:ext>
          </c:extLst>
        </c:ser>
        <c:ser>
          <c:idx val="8"/>
          <c:order val="8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Sheet3!$Q$12:$X$12</c:f>
              <c:numCache>
                <c:formatCode>_(* #,##0.0_);_(* \(#,##0.0\);_(* "-"??_);_(@_)</c:formatCode>
                <c:ptCount val="8"/>
                <c:pt idx="0">
                  <c:v>22</c:v>
                </c:pt>
                <c:pt idx="1">
                  <c:v>21.1</c:v>
                </c:pt>
                <c:pt idx="3">
                  <c:v>21.4</c:v>
                </c:pt>
                <c:pt idx="4">
                  <c:v>15.4</c:v>
                </c:pt>
                <c:pt idx="6">
                  <c:v>22.1</c:v>
                </c:pt>
                <c:pt idx="7">
                  <c:v>15.9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8-2E0A-44E2-B2CF-E9040DA16971}"/>
            </c:ext>
          </c:extLst>
        </c:ser>
        <c:ser>
          <c:idx val="9"/>
          <c:order val="9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Sheet3!$Q$13:$X$13</c:f>
              <c:numCache>
                <c:formatCode>_(* #,##0.0_);_(* \(#,##0.0\);_(* "-"??_);_(@_)</c:formatCode>
                <c:ptCount val="8"/>
                <c:pt idx="1">
                  <c:v>17.2</c:v>
                </c:pt>
                <c:pt idx="3">
                  <c:v>9.1</c:v>
                </c:pt>
                <c:pt idx="4">
                  <c:v>9.6</c:v>
                </c:pt>
                <c:pt idx="6">
                  <c:v>20.100000000000001</c:v>
                </c:pt>
                <c:pt idx="7">
                  <c:v>19.600000000000001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9-2E0A-44E2-B2CF-E9040DA16971}"/>
            </c:ext>
          </c:extLst>
        </c:ser>
        <c:ser>
          <c:idx val="10"/>
          <c:order val="10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Sheet3!$Q$14:$X$14</c:f>
              <c:numCache>
                <c:formatCode>_(* #,##0.0_);_(* \(#,##0.0\);_(* "-"??_);_(@_)</c:formatCode>
                <c:ptCount val="8"/>
                <c:pt idx="1">
                  <c:v>15.9</c:v>
                </c:pt>
                <c:pt idx="3">
                  <c:v>22.4</c:v>
                </c:pt>
                <c:pt idx="4">
                  <c:v>15.9</c:v>
                </c:pt>
                <c:pt idx="7">
                  <c:v>16.3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A-2E0A-44E2-B2CF-E9040DA16971}"/>
            </c:ext>
          </c:extLst>
        </c:ser>
        <c:ser>
          <c:idx val="11"/>
          <c:order val="11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Sheet3!$Q$15:$X$15</c:f>
              <c:numCache>
                <c:formatCode>_(* #,##0.0_);_(* \(#,##0.0\);_(* "-"??_);_(@_)</c:formatCode>
                <c:ptCount val="8"/>
                <c:pt idx="1">
                  <c:v>16.3</c:v>
                </c:pt>
                <c:pt idx="3">
                  <c:v>9.5</c:v>
                </c:pt>
                <c:pt idx="4">
                  <c:v>16.3</c:v>
                </c:pt>
                <c:pt idx="7">
                  <c:v>18.7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B-2E0A-44E2-B2CF-E9040DA16971}"/>
            </c:ext>
          </c:extLst>
        </c:ser>
        <c:ser>
          <c:idx val="12"/>
          <c:order val="12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Sheet3!$Q$16:$X$16</c:f>
              <c:numCache>
                <c:formatCode>_(* #,##0.0_);_(* \(#,##0.0\);_(* "-"??_);_(@_)</c:formatCode>
                <c:ptCount val="8"/>
                <c:pt idx="1">
                  <c:v>16.2</c:v>
                </c:pt>
                <c:pt idx="3">
                  <c:v>28.1</c:v>
                </c:pt>
                <c:pt idx="4">
                  <c:v>16.2</c:v>
                </c:pt>
                <c:pt idx="7">
                  <c:v>16.2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C-2E0A-44E2-B2CF-E9040DA16971}"/>
            </c:ext>
          </c:extLst>
        </c:ser>
        <c:ser>
          <c:idx val="13"/>
          <c:order val="13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Sheet3!$Q$17:$X$17</c:f>
              <c:numCache>
                <c:formatCode>_(* #,##0.0_);_(* \(#,##0.0\);_(* "-"??_);_(@_)</c:formatCode>
                <c:ptCount val="8"/>
                <c:pt idx="1">
                  <c:v>16.100000000000001</c:v>
                </c:pt>
                <c:pt idx="3">
                  <c:v>17.7</c:v>
                </c:pt>
                <c:pt idx="4">
                  <c:v>16.100000000000001</c:v>
                </c:pt>
                <c:pt idx="7">
                  <c:v>16.100000000000001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D-2E0A-44E2-B2CF-E9040DA16971}"/>
            </c:ext>
          </c:extLst>
        </c:ser>
        <c:ser>
          <c:idx val="14"/>
          <c:order val="14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Sheet3!$Q$18:$X$18</c:f>
              <c:numCache>
                <c:formatCode>_(* #,##0.0_);_(* \(#,##0.0\);_(* "-"??_);_(@_)</c:formatCode>
                <c:ptCount val="8"/>
                <c:pt idx="1">
                  <c:v>16.600000000000001</c:v>
                </c:pt>
                <c:pt idx="3">
                  <c:v>11.7</c:v>
                </c:pt>
                <c:pt idx="4">
                  <c:v>16.600000000000001</c:v>
                </c:pt>
                <c:pt idx="7">
                  <c:v>19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E-2E0A-44E2-B2CF-E9040DA16971}"/>
            </c:ext>
          </c:extLst>
        </c:ser>
        <c:ser>
          <c:idx val="15"/>
          <c:order val="15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Sheet3!$Q$19:$X$19</c:f>
              <c:numCache>
                <c:formatCode>_(* #,##0.0_);_(* \(#,##0.0\);_(* "-"??_);_(@_)</c:formatCode>
                <c:ptCount val="8"/>
                <c:pt idx="1">
                  <c:v>19</c:v>
                </c:pt>
                <c:pt idx="3">
                  <c:v>22</c:v>
                </c:pt>
                <c:pt idx="4">
                  <c:v>19</c:v>
                </c:pt>
                <c:pt idx="7">
                  <c:v>21.1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F-2E0A-44E2-B2CF-E9040DA16971}"/>
            </c:ext>
          </c:extLst>
        </c:ser>
        <c:ser>
          <c:idx val="16"/>
          <c:order val="16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Sheet3!$Q$20:$X$20</c:f>
              <c:numCache>
                <c:formatCode>_(* #,##0.0_);_(* \(#,##0.0\);_(* "-"??_);_(@_)</c:formatCode>
                <c:ptCount val="8"/>
                <c:pt idx="1">
                  <c:v>21.1</c:v>
                </c:pt>
                <c:pt idx="3">
                  <c:v>22</c:v>
                </c:pt>
                <c:pt idx="4">
                  <c:v>19.8</c:v>
                </c:pt>
                <c:pt idx="7">
                  <c:v>29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0-2E0A-44E2-B2CF-E9040DA16971}"/>
            </c:ext>
          </c:extLst>
        </c:ser>
        <c:ser>
          <c:idx val="17"/>
          <c:order val="17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Sheet3!$Q$21:$X$21</c:f>
              <c:numCache>
                <c:formatCode>_(* #,##0.0_);_(* \(#,##0.0\);_(* "-"??_);_(@_)</c:formatCode>
                <c:ptCount val="8"/>
                <c:pt idx="1">
                  <c:v>15.5</c:v>
                </c:pt>
                <c:pt idx="4">
                  <c:v>27.1</c:v>
                </c:pt>
                <c:pt idx="7">
                  <c:v>15.5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1-2E0A-44E2-B2CF-E9040DA16971}"/>
            </c:ext>
          </c:extLst>
        </c:ser>
        <c:ser>
          <c:idx val="18"/>
          <c:order val="18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Sheet3!$Q$22:$X$22</c:f>
              <c:numCache>
                <c:formatCode>_(* #,##0.0_);_(* \(#,##0.0\);_(* "-"??_);_(@_)</c:formatCode>
                <c:ptCount val="8"/>
                <c:pt idx="1">
                  <c:v>19.8</c:v>
                </c:pt>
                <c:pt idx="4">
                  <c:v>16.8</c:v>
                </c:pt>
                <c:pt idx="7">
                  <c:v>19.8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2-2E0A-44E2-B2CF-E9040DA16971}"/>
            </c:ext>
          </c:extLst>
        </c:ser>
        <c:ser>
          <c:idx val="19"/>
          <c:order val="19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Sheet3!$Q$23:$X$23</c:f>
              <c:numCache>
                <c:formatCode>_(* #,##0.0_);_(* \(#,##0.0\);_(* "-"??_);_(@_)</c:formatCode>
                <c:ptCount val="8"/>
                <c:pt idx="1">
                  <c:v>18.3</c:v>
                </c:pt>
                <c:pt idx="4">
                  <c:v>20</c:v>
                </c:pt>
                <c:pt idx="7">
                  <c:v>18.3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3-2E0A-44E2-B2CF-E9040DA16971}"/>
            </c:ext>
          </c:extLst>
        </c:ser>
        <c:ser>
          <c:idx val="20"/>
          <c:order val="20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Sheet3!$Q$24:$X$24</c:f>
              <c:numCache>
                <c:formatCode>_(* #,##0.0_);_(* \(#,##0.0\);_(* "-"??_);_(@_)</c:formatCode>
                <c:ptCount val="8"/>
                <c:pt idx="1">
                  <c:v>15.1</c:v>
                </c:pt>
                <c:pt idx="4">
                  <c:v>14.6</c:v>
                </c:pt>
                <c:pt idx="7">
                  <c:v>15.1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4-2E0A-44E2-B2CF-E9040DA16971}"/>
            </c:ext>
          </c:extLst>
        </c:ser>
        <c:ser>
          <c:idx val="21"/>
          <c:order val="21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Sheet3!$Q$25:$X$25</c:f>
              <c:numCache>
                <c:formatCode>_(* #,##0.0_);_(* \(#,##0.0\);_(* "-"??_);_(@_)</c:formatCode>
                <c:ptCount val="8"/>
                <c:pt idx="1">
                  <c:v>9.1</c:v>
                </c:pt>
                <c:pt idx="4">
                  <c:v>11.1</c:v>
                </c:pt>
                <c:pt idx="7">
                  <c:v>9.1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5-2E0A-44E2-B2CF-E9040DA16971}"/>
            </c:ext>
          </c:extLst>
        </c:ser>
        <c:ser>
          <c:idx val="22"/>
          <c:order val="22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Sheet3!$Q$26:$X$26</c:f>
              <c:numCache>
                <c:formatCode>_(* #,##0.0_);_(* \(#,##0.0\);_(* "-"??_);_(@_)</c:formatCode>
                <c:ptCount val="8"/>
                <c:pt idx="1">
                  <c:v>27.1</c:v>
                </c:pt>
                <c:pt idx="4">
                  <c:v>26.9</c:v>
                </c:pt>
                <c:pt idx="7">
                  <c:v>16.8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6-2E0A-44E2-B2CF-E9040DA16971}"/>
            </c:ext>
          </c:extLst>
        </c:ser>
        <c:ser>
          <c:idx val="23"/>
          <c:order val="23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Sheet3!$Q$27:$X$27</c:f>
              <c:numCache>
                <c:formatCode>_(* #,##0.0_);_(* \(#,##0.0\);_(* "-"??_);_(@_)</c:formatCode>
                <c:ptCount val="8"/>
                <c:pt idx="1">
                  <c:v>16.8</c:v>
                </c:pt>
                <c:pt idx="4">
                  <c:v>20.9</c:v>
                </c:pt>
                <c:pt idx="7">
                  <c:v>22.4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7-2E0A-44E2-B2CF-E9040DA16971}"/>
            </c:ext>
          </c:extLst>
        </c:ser>
        <c:ser>
          <c:idx val="24"/>
          <c:order val="24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Sheet3!$Q$28:$X$28</c:f>
              <c:numCache>
                <c:formatCode>_(* #,##0.0_);_(* \(#,##0.0\);_(* "-"??_);_(@_)</c:formatCode>
                <c:ptCount val="8"/>
                <c:pt idx="1">
                  <c:v>22.4</c:v>
                </c:pt>
                <c:pt idx="4">
                  <c:v>19.2</c:v>
                </c:pt>
                <c:pt idx="7">
                  <c:v>20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8-2E0A-44E2-B2CF-E9040DA16971}"/>
            </c:ext>
          </c:extLst>
        </c:ser>
        <c:ser>
          <c:idx val="25"/>
          <c:order val="25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Sheet3!$Q$29:$X$29</c:f>
              <c:numCache>
                <c:formatCode>_(* #,##0.0_);_(* \(#,##0.0\);_(* "-"??_);_(@_)</c:formatCode>
                <c:ptCount val="8"/>
                <c:pt idx="1">
                  <c:v>20</c:v>
                </c:pt>
                <c:pt idx="4">
                  <c:v>19.600000000000001</c:v>
                </c:pt>
                <c:pt idx="7">
                  <c:v>11.1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9-2E0A-44E2-B2CF-E9040DA16971}"/>
            </c:ext>
          </c:extLst>
        </c:ser>
        <c:ser>
          <c:idx val="26"/>
          <c:order val="26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Sheet3!$Q$30:$X$30</c:f>
              <c:numCache>
                <c:formatCode>_(* #,##0.0_);_(* \(#,##0.0\);_(* "-"??_);_(@_)</c:formatCode>
                <c:ptCount val="8"/>
                <c:pt idx="1">
                  <c:v>14.6</c:v>
                </c:pt>
                <c:pt idx="4">
                  <c:v>22.1</c:v>
                </c:pt>
                <c:pt idx="7">
                  <c:v>9.5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A-2E0A-44E2-B2CF-E9040DA16971}"/>
            </c:ext>
          </c:extLst>
        </c:ser>
        <c:ser>
          <c:idx val="27"/>
          <c:order val="27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Sheet3!$Q$31:$X$31</c:f>
              <c:numCache>
                <c:formatCode>_(* #,##0.0_);_(* \(#,##0.0\);_(* "-"??_);_(@_)</c:formatCode>
                <c:ptCount val="8"/>
                <c:pt idx="1">
                  <c:v>11.1</c:v>
                </c:pt>
                <c:pt idx="4">
                  <c:v>20.100000000000001</c:v>
                </c:pt>
                <c:pt idx="7">
                  <c:v>20.9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B-2E0A-44E2-B2CF-E9040DA16971}"/>
            </c:ext>
          </c:extLst>
        </c:ser>
        <c:ser>
          <c:idx val="28"/>
          <c:order val="28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Sheet3!$Q$32:$X$32</c:f>
              <c:numCache>
                <c:formatCode>_(* #,##0.0_);_(* \(#,##0.0\);_(* "-"??_);_(@_)</c:formatCode>
                <c:ptCount val="8"/>
                <c:pt idx="1">
                  <c:v>9.5</c:v>
                </c:pt>
                <c:pt idx="4">
                  <c:v>18.100000000000001</c:v>
                </c:pt>
                <c:pt idx="7">
                  <c:v>19.2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C-2E0A-44E2-B2CF-E9040DA16971}"/>
            </c:ext>
          </c:extLst>
        </c:ser>
        <c:ser>
          <c:idx val="29"/>
          <c:order val="29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Sheet3!$Q$33:$X$33</c:f>
              <c:numCache>
                <c:formatCode>_(* #,##0.0_);_(* \(#,##0.0\);_(* "-"??_);_(@_)</c:formatCode>
                <c:ptCount val="8"/>
                <c:pt idx="1">
                  <c:v>26.9</c:v>
                </c:pt>
                <c:pt idx="7">
                  <c:v>19.600000000000001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D-2E0A-44E2-B2CF-E9040DA16971}"/>
            </c:ext>
          </c:extLst>
        </c:ser>
        <c:ser>
          <c:idx val="30"/>
          <c:order val="30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Sheet3!$Q$34:$X$34</c:f>
              <c:numCache>
                <c:formatCode>_(* #,##0.0_);_(* \(#,##0.0\);_(* "-"??_);_(@_)</c:formatCode>
                <c:ptCount val="8"/>
                <c:pt idx="1">
                  <c:v>20.9</c:v>
                </c:pt>
                <c:pt idx="7">
                  <c:v>28.1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E-2E0A-44E2-B2CF-E9040DA16971}"/>
            </c:ext>
          </c:extLst>
        </c:ser>
        <c:ser>
          <c:idx val="31"/>
          <c:order val="31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Sheet3!$Q$35:$X$35</c:f>
              <c:numCache>
                <c:formatCode>_(* #,##0.0_);_(* \(#,##0.0\);_(* "-"??_);_(@_)</c:formatCode>
                <c:ptCount val="8"/>
                <c:pt idx="1">
                  <c:v>19.2</c:v>
                </c:pt>
                <c:pt idx="7">
                  <c:v>17.7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F-2E0A-44E2-B2CF-E9040DA16971}"/>
            </c:ext>
          </c:extLst>
        </c:ser>
        <c:ser>
          <c:idx val="32"/>
          <c:order val="32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Sheet3!$Q$36:$X$36</c:f>
              <c:numCache>
                <c:formatCode>_(* #,##0.0_);_(* \(#,##0.0\);_(* "-"??_);_(@_)</c:formatCode>
                <c:ptCount val="8"/>
                <c:pt idx="1">
                  <c:v>19.600000000000001</c:v>
                </c:pt>
                <c:pt idx="7">
                  <c:v>11.7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20-2E0A-44E2-B2CF-E9040DA16971}"/>
            </c:ext>
          </c:extLst>
        </c:ser>
        <c:ser>
          <c:idx val="33"/>
          <c:order val="33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Sheet3!$Q$37:$X$37</c:f>
              <c:numCache>
                <c:formatCode>_(* #,##0.0_);_(* \(#,##0.0\);_(* "-"??_);_(@_)</c:formatCode>
                <c:ptCount val="8"/>
                <c:pt idx="1">
                  <c:v>17.7</c:v>
                </c:pt>
                <c:pt idx="7">
                  <c:v>22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21-2E0A-44E2-B2CF-E9040DA16971}"/>
            </c:ext>
          </c:extLst>
        </c:ser>
        <c:ser>
          <c:idx val="34"/>
          <c:order val="34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Sheet3!$Q$38:$X$38</c:f>
              <c:numCache>
                <c:formatCode>_(* #,##0.0_);_(* \(#,##0.0\);_(* "-"??_);_(@_)</c:formatCode>
                <c:ptCount val="8"/>
                <c:pt idx="1">
                  <c:v>11.7</c:v>
                </c:pt>
                <c:pt idx="7">
                  <c:v>22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22-2E0A-44E2-B2CF-E9040DA16971}"/>
            </c:ext>
          </c:extLst>
        </c:ser>
        <c:ser>
          <c:idx val="35"/>
          <c:order val="35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Sheet3!$Q$39:$X$39</c:f>
              <c:numCache>
                <c:formatCode>_(* #,##0.0_);_(* \(#,##0.0\);_(* "-"??_);_(@_)</c:formatCode>
                <c:ptCount val="8"/>
                <c:pt idx="1">
                  <c:v>22</c:v>
                </c:pt>
                <c:pt idx="7">
                  <c:v>18.100000000000001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23-2E0A-44E2-B2CF-E9040DA16971}"/>
            </c:ext>
          </c:extLst>
        </c:ser>
        <c:ser>
          <c:idx val="36"/>
          <c:order val="36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Sheet3!$Q$40:$X$40</c:f>
              <c:numCache>
                <c:formatCode>_(* #,##0.0_);_(* \(#,##0.0\);_(* "-"??_);_(@_)</c:formatCode>
                <c:ptCount val="8"/>
                <c:pt idx="1">
                  <c:v>18.100000000000001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24-2E0A-44E2-B2CF-E9040DA16971}"/>
            </c:ext>
          </c:extLst>
        </c:ser>
        <c:ser>
          <c:idx val="37"/>
          <c:order val="37"/>
          <c:spPr>
            <a:ln w="28575">
              <a:noFill/>
            </a:ln>
          </c:spPr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Sheet3!$Q$41:$X$41</c:f>
              <c:numCache>
                <c:formatCode>General</c:formatCode>
                <c:ptCount val="8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25-2E0A-44E2-B2CF-E9040DA16971}"/>
            </c:ext>
          </c:extLst>
        </c:ser>
        <c:ser>
          <c:idx val="38"/>
          <c:order val="38"/>
          <c:spPr>
            <a:ln w="28575">
              <a:noFill/>
            </a:ln>
          </c:spPr>
          <c:marker>
            <c:spPr>
              <a:solidFill>
                <a:schemeClr val="tx1"/>
              </a:solidFill>
            </c:spPr>
          </c:marker>
          <c:dLbls>
            <c:dLbl>
              <c:idx val="0"/>
              <c:layout>
                <c:manualLayout>
                  <c:x val="-7.904191244085472E-2"/>
                  <c:y val="4.35212755640373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2E0A-44E2-B2CF-E9040DA16971}"/>
                </c:ext>
              </c:extLst>
            </c:dLbl>
            <c:dLbl>
              <c:idx val="3"/>
              <c:layout>
                <c:manualLayout>
                  <c:x val="-8.5628738477592767E-2"/>
                  <c:y val="-8.70425511280749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2E0A-44E2-B2CF-E9040DA16971}"/>
                </c:ext>
              </c:extLst>
            </c:dLbl>
            <c:dLbl>
              <c:idx val="4"/>
              <c:layout>
                <c:manualLayout>
                  <c:x val="8.0504721562717419E-17"/>
                  <c:y val="8.70425511280749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2E0A-44E2-B2CF-E9040DA16971}"/>
                </c:ext>
              </c:extLst>
            </c:dLbl>
            <c:dLbl>
              <c:idx val="6"/>
              <c:layout>
                <c:manualLayout>
                  <c:x val="-8.5628738477592767E-2"/>
                  <c:y val="-3.4268720916565036E-7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20.1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2E0A-44E2-B2CF-E9040DA16971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 b="1"/>
                      <a:t>18.0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2E0A-44E2-B2CF-E9040DA1697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Sheet3!$Q$3:$X$3</c:f>
              <c:strCache>
                <c:ptCount val="8"/>
                <c:pt idx="0">
                  <c:v>HbF death</c:v>
                </c:pt>
                <c:pt idx="1">
                  <c:v>HbF deat</c:v>
                </c:pt>
                <c:pt idx="3">
                  <c:v>HbF cm</c:v>
                </c:pt>
                <c:pt idx="4">
                  <c:v>HbF ncm</c:v>
                </c:pt>
                <c:pt idx="6">
                  <c:v>HbF sma</c:v>
                </c:pt>
                <c:pt idx="7">
                  <c:v>HbF nsma</c:v>
                </c:pt>
              </c:strCache>
            </c:strRef>
          </c:xVal>
          <c:yVal>
            <c:numRef>
              <c:f>Sheet3!$Q$42:$X$42</c:f>
              <c:numCache>
                <c:formatCode>General</c:formatCode>
                <c:ptCount val="8"/>
                <c:pt idx="0">
                  <c:v>21.4</c:v>
                </c:pt>
                <c:pt idx="1">
                  <c:v>17.7</c:v>
                </c:pt>
                <c:pt idx="3">
                  <c:v>18.7</c:v>
                </c:pt>
                <c:pt idx="4">
                  <c:v>18.100000000000001</c:v>
                </c:pt>
                <c:pt idx="6">
                  <c:v>20.05</c:v>
                </c:pt>
                <c:pt idx="7">
                  <c:v>17.950000000000003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2B-2E0A-44E2-B2CF-E9040DA169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4215552"/>
        <c:axId val="94237824"/>
      </c:scatterChart>
      <c:valAx>
        <c:axId val="94215552"/>
        <c:scaling>
          <c:orientation val="minMax"/>
        </c:scaling>
        <c:delete val="0"/>
        <c:axPos val="b"/>
        <c:numFmt formatCode="_(* #,##0.00_);_(* \(#,##0.00\);_(* &quot;-&quot;??_);_(@_)" sourceLinked="1"/>
        <c:majorTickMark val="none"/>
        <c:minorTickMark val="none"/>
        <c:tickLblPos val="none"/>
        <c:crossAx val="94237824"/>
        <c:crossesAt val="0"/>
        <c:crossBetween val="midCat"/>
      </c:valAx>
      <c:valAx>
        <c:axId val="9423782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% HbF level</a:t>
                </a:r>
              </a:p>
            </c:rich>
          </c:tx>
          <c:layout>
            <c:manualLayout>
              <c:xMode val="edge"/>
              <c:yMode val="edge"/>
              <c:x val="1.6666666666666701E-2"/>
              <c:y val="0.3019968726365293"/>
            </c:manualLayout>
          </c:layout>
          <c:overlay val="0"/>
        </c:title>
        <c:numFmt formatCode="_(* #,##0.0_);_(* \(#,##0.0\);_(* &quot;-&quot;??_);_(@_)" sourceLinked="1"/>
        <c:majorTickMark val="none"/>
        <c:minorTickMark val="none"/>
        <c:tickLblPos val="nextTo"/>
        <c:txPr>
          <a:bodyPr/>
          <a:lstStyle/>
          <a:p>
            <a:pPr>
              <a:defRPr sz="1100" b="1"/>
            </a:pPr>
            <a:endParaRPr lang="it-IT"/>
          </a:p>
        </c:txPr>
        <c:crossAx val="94215552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50">
          <a:latin typeface="Times New Roman" pitchFamily="18" charset="0"/>
          <a:cs typeface="Times New Roman" pitchFamily="18" charset="0"/>
        </a:defRPr>
      </a:pPr>
      <a:endParaRPr lang="it-IT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0.22455</cdr:x>
      <cdr:y>0.38279</cdr:y>
    </cdr:from>
    <cdr:to>
      <cdr:x>0.31886</cdr:x>
      <cdr:y>0.46291</cdr:y>
    </cdr:to>
    <cdr:sp macro="" textlink="">
      <cdr:nvSpPr>
        <cdr:cNvPr id="3" name="Straight Connector 2"/>
        <cdr:cNvSpPr/>
      </cdr:nvSpPr>
      <cdr:spPr>
        <a:xfrm xmlns:a="http://schemas.openxmlformats.org/drawingml/2006/main">
          <a:off x="1298863" y="1117022"/>
          <a:ext cx="545523" cy="23379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0.51796</cdr:x>
      <cdr:y>0.4451</cdr:y>
    </cdr:from>
    <cdr:to>
      <cdr:x>0.61527</cdr:x>
      <cdr:y>0.46588</cdr:y>
    </cdr:to>
    <cdr:sp macro="" textlink="">
      <cdr:nvSpPr>
        <cdr:cNvPr id="4" name="Straight Connector 3"/>
        <cdr:cNvSpPr/>
      </cdr:nvSpPr>
      <cdr:spPr>
        <a:xfrm xmlns:a="http://schemas.openxmlformats.org/drawingml/2006/main">
          <a:off x="2996045" y="1298864"/>
          <a:ext cx="562841" cy="60613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0.23503</cdr:x>
      <cdr:y>0.04451</cdr:y>
    </cdr:from>
    <cdr:to>
      <cdr:x>0.92814</cdr:x>
      <cdr:y>0.1454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359477" y="129886"/>
          <a:ext cx="4009159" cy="2944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1200" b="1" i="1">
              <a:latin typeface="Times New Roman" pitchFamily="18" charset="0"/>
              <a:cs typeface="Times New Roman" pitchFamily="18" charset="0"/>
            </a:rPr>
            <a:t>p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, 0.01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                                 </a:t>
          </a:r>
          <a:r>
            <a:rPr lang="en-US" sz="1200" b="1" i="1" baseline="0">
              <a:latin typeface="Times New Roman" pitchFamily="18" charset="0"/>
              <a:cs typeface="Times New Roman" pitchFamily="18" charset="0"/>
            </a:rPr>
            <a:t>p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, 0.52                               </a:t>
          </a:r>
          <a:r>
            <a:rPr lang="en-US" sz="1200" b="1" i="1" baseline="0">
              <a:latin typeface="Times New Roman" pitchFamily="18" charset="0"/>
              <a:cs typeface="Times New Roman" pitchFamily="18" charset="0"/>
            </a:rPr>
            <a:t>p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, 0.17</a:t>
          </a:r>
          <a:endParaRPr lang="en-US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0.2021</cdr:x>
      <cdr:y>0.89021</cdr:y>
    </cdr:from>
    <cdr:to>
      <cdr:x>0.99252</cdr:x>
      <cdr:y>0.99703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168978" y="2597727"/>
          <a:ext cx="4572000" cy="3117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1200" b="1">
              <a:latin typeface="Times New Roman" pitchFamily="18" charset="0"/>
              <a:cs typeface="Times New Roman" pitchFamily="18" charset="0"/>
            </a:rPr>
            <a:t>A            B                          C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            D                          E             F    </a:t>
          </a:r>
          <a:endParaRPr lang="en-US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0.80359</cdr:x>
      <cdr:y>0.41454</cdr:y>
    </cdr:from>
    <cdr:to>
      <cdr:x>0.90569</cdr:x>
      <cdr:y>0.4635</cdr:y>
    </cdr:to>
    <cdr:sp macro="" textlink="">
      <cdr:nvSpPr>
        <cdr:cNvPr id="7" name="Straight Connector 6"/>
        <cdr:cNvSpPr/>
      </cdr:nvSpPr>
      <cdr:spPr>
        <a:xfrm xmlns:a="http://schemas.openxmlformats.org/drawingml/2006/main">
          <a:off x="4648199" y="1209674"/>
          <a:ext cx="590551" cy="14287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 cap="flat" cmpd="sng" algn="ctr">
          <a:solidFill>
            <a:sysClr val="windowText" lastClr="000000">
              <a:shade val="95000"/>
              <a:satMod val="105000"/>
            </a:sys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1264</Words>
  <Characters>7207</Characters>
  <Application>Microsoft Office Word</Application>
  <DocSecurity>0</DocSecurity>
  <Lines>60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Giuseppe Leone</cp:lastModifiedBy>
  <cp:revision>2</cp:revision>
  <dcterms:created xsi:type="dcterms:W3CDTF">2016-07-12T20:04:00Z</dcterms:created>
  <dcterms:modified xsi:type="dcterms:W3CDTF">2016-07-12T20:04:00Z</dcterms:modified>
</cp:coreProperties>
</file>